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13C8" w14:textId="77777777" w:rsidR="00AB10C0" w:rsidRPr="000B5FBD" w:rsidRDefault="00AB10C0" w:rsidP="00AB10C0">
      <w:pPr>
        <w:spacing w:after="0" w:line="240" w:lineRule="auto"/>
        <w:contextualSpacing/>
        <w:jc w:val="center"/>
        <w:rPr>
          <w:rFonts w:ascii="72 Black" w:eastAsia="Times New Roman" w:hAnsi="72 Black" w:cs="72 Black"/>
          <w:b/>
          <w:bCs/>
          <w:color w:val="000000" w:themeColor="text1"/>
          <w:sz w:val="24"/>
          <w:szCs w:val="24"/>
        </w:rPr>
      </w:pPr>
      <w:r w:rsidRPr="000B5FBD">
        <w:rPr>
          <w:rFonts w:ascii="72 Black" w:eastAsia="Times New Roman" w:hAnsi="72 Black" w:cs="72 Black"/>
          <w:b/>
          <w:bCs/>
          <w:color w:val="000000" w:themeColor="text1"/>
          <w:sz w:val="24"/>
          <w:szCs w:val="24"/>
        </w:rPr>
        <w:t>S</w:t>
      </w:r>
      <w:bookmarkStart w:id="0" w:name="_GoBack"/>
      <w:bookmarkEnd w:id="0"/>
      <w:r w:rsidRPr="000B5FBD">
        <w:rPr>
          <w:rFonts w:ascii="72 Black" w:eastAsia="Times New Roman" w:hAnsi="72 Black" w:cs="72 Black"/>
          <w:b/>
          <w:bCs/>
          <w:color w:val="000000" w:themeColor="text1"/>
          <w:sz w:val="24"/>
          <w:szCs w:val="24"/>
        </w:rPr>
        <w:t>t. Catherine of Siena Board of Catholic Education</w:t>
      </w:r>
    </w:p>
    <w:p w14:paraId="3DFAB30D" w14:textId="77777777" w:rsidR="00AB10C0" w:rsidRPr="000B5FBD" w:rsidRDefault="00AB10C0" w:rsidP="00AB10C0">
      <w:pPr>
        <w:spacing w:after="0" w:line="240" w:lineRule="auto"/>
        <w:contextualSpacing/>
        <w:jc w:val="center"/>
        <w:rPr>
          <w:rFonts w:eastAsia="Times New Roman" w:cstheme="minorHAnsi"/>
          <w:b/>
          <w:bCs/>
          <w:i/>
          <w:color w:val="000000" w:themeColor="text1"/>
          <w:sz w:val="24"/>
          <w:szCs w:val="24"/>
        </w:rPr>
      </w:pPr>
      <w:r>
        <w:rPr>
          <w:rFonts w:eastAsia="Times New Roman" w:cstheme="minorHAnsi"/>
          <w:b/>
          <w:bCs/>
          <w:i/>
          <w:color w:val="000000" w:themeColor="text1"/>
          <w:sz w:val="24"/>
          <w:szCs w:val="24"/>
        </w:rPr>
        <w:t>12</w:t>
      </w:r>
      <w:r w:rsidRPr="000B5FBD">
        <w:rPr>
          <w:rFonts w:eastAsia="Times New Roman" w:cstheme="minorHAnsi"/>
          <w:b/>
          <w:bCs/>
          <w:i/>
          <w:color w:val="000000" w:themeColor="text1"/>
          <w:sz w:val="24"/>
          <w:szCs w:val="24"/>
        </w:rPr>
        <w:t>/</w:t>
      </w:r>
      <w:r>
        <w:rPr>
          <w:rFonts w:eastAsia="Times New Roman" w:cstheme="minorHAnsi"/>
          <w:b/>
          <w:bCs/>
          <w:i/>
          <w:color w:val="000000" w:themeColor="text1"/>
          <w:sz w:val="24"/>
          <w:szCs w:val="24"/>
        </w:rPr>
        <w:t>3</w:t>
      </w:r>
      <w:r w:rsidRPr="000B5FBD">
        <w:rPr>
          <w:rFonts w:eastAsia="Times New Roman" w:cstheme="minorHAnsi"/>
          <w:b/>
          <w:bCs/>
          <w:i/>
          <w:color w:val="000000" w:themeColor="text1"/>
          <w:sz w:val="24"/>
          <w:szCs w:val="24"/>
        </w:rPr>
        <w:t>/202</w:t>
      </w:r>
      <w:r>
        <w:rPr>
          <w:rFonts w:eastAsia="Times New Roman" w:cstheme="minorHAnsi"/>
          <w:b/>
          <w:bCs/>
          <w:i/>
          <w:color w:val="000000" w:themeColor="text1"/>
          <w:sz w:val="24"/>
          <w:szCs w:val="24"/>
        </w:rPr>
        <w:t>4 -Minutes</w:t>
      </w:r>
    </w:p>
    <w:p w14:paraId="55B3D9EE" w14:textId="77777777" w:rsidR="00AB10C0" w:rsidRDefault="00AB10C0" w:rsidP="00AB10C0">
      <w:pPr>
        <w:spacing w:after="0" w:line="240" w:lineRule="auto"/>
        <w:contextualSpacing/>
        <w:rPr>
          <w:rFonts w:eastAsia="Times New Roman" w:cstheme="minorHAnsi"/>
          <w:b/>
          <w:color w:val="000000" w:themeColor="text1"/>
          <w:sz w:val="24"/>
          <w:szCs w:val="24"/>
          <w:u w:val="single"/>
        </w:rPr>
      </w:pPr>
    </w:p>
    <w:p w14:paraId="6FBC61FD" w14:textId="77777777" w:rsidR="00AB10C0" w:rsidRPr="000B5FBD" w:rsidRDefault="00AB10C0" w:rsidP="00AB10C0">
      <w:pPr>
        <w:spacing w:after="0" w:line="240" w:lineRule="auto"/>
        <w:contextualSpacing/>
        <w:rPr>
          <w:rFonts w:eastAsia="Times New Roman" w:cstheme="minorHAnsi"/>
          <w:color w:val="000000" w:themeColor="text1"/>
          <w:sz w:val="24"/>
          <w:szCs w:val="24"/>
        </w:rPr>
      </w:pPr>
      <w:r w:rsidRPr="000B5FBD">
        <w:rPr>
          <w:rFonts w:eastAsia="Times New Roman" w:cstheme="minorHAnsi"/>
          <w:b/>
          <w:color w:val="000000" w:themeColor="text1"/>
          <w:sz w:val="24"/>
          <w:szCs w:val="24"/>
          <w:u w:val="single"/>
        </w:rPr>
        <w:t>Opening Prayer</w:t>
      </w:r>
      <w:r w:rsidRPr="000B5FBD">
        <w:rPr>
          <w:rFonts w:eastAsia="Times New Roman" w:cstheme="minorHAnsi"/>
          <w:color w:val="000000" w:themeColor="text1"/>
          <w:sz w:val="24"/>
          <w:szCs w:val="24"/>
        </w:rPr>
        <w:t>: Board Members prayer</w:t>
      </w:r>
    </w:p>
    <w:p w14:paraId="290821A5" w14:textId="77777777" w:rsidR="00AB10C0" w:rsidRPr="008A3EEE" w:rsidRDefault="00AB10C0" w:rsidP="00AB10C0">
      <w:pPr>
        <w:spacing w:after="0" w:line="240" w:lineRule="auto"/>
        <w:contextualSpacing/>
        <w:rPr>
          <w:rFonts w:eastAsia="Times New Roman" w:cstheme="minorHAnsi"/>
          <w:color w:val="000000" w:themeColor="text1"/>
          <w:sz w:val="24"/>
          <w:szCs w:val="24"/>
        </w:rPr>
      </w:pPr>
      <w:r>
        <w:rPr>
          <w:rFonts w:eastAsia="Times New Roman" w:cstheme="minorHAnsi"/>
          <w:i/>
          <w:color w:val="000000" w:themeColor="text1"/>
          <w:sz w:val="24"/>
          <w:szCs w:val="24"/>
        </w:rPr>
        <w:t>Present</w:t>
      </w:r>
      <w:r w:rsidRPr="000B5FBD">
        <w:rPr>
          <w:rFonts w:eastAsia="Times New Roman" w:cstheme="minorHAnsi"/>
          <w:color w:val="000000" w:themeColor="text1"/>
          <w:sz w:val="24"/>
          <w:szCs w:val="24"/>
        </w:rPr>
        <w:t xml:space="preserve">: </w:t>
      </w:r>
      <w:r w:rsidRPr="008A3EEE">
        <w:rPr>
          <w:rFonts w:eastAsia="Times New Roman" w:cstheme="minorHAnsi"/>
          <w:color w:val="000000" w:themeColor="text1"/>
          <w:sz w:val="24"/>
          <w:szCs w:val="24"/>
        </w:rPr>
        <w:t xml:space="preserve">  Molly Geiger, Mike Jacks,</w:t>
      </w:r>
      <w:r>
        <w:rPr>
          <w:rFonts w:eastAsia="Times New Roman" w:cstheme="minorHAnsi"/>
          <w:color w:val="000000" w:themeColor="text1"/>
          <w:sz w:val="24"/>
          <w:szCs w:val="24"/>
        </w:rPr>
        <w:t xml:space="preserve"> John David Kimes, </w:t>
      </w:r>
      <w:r w:rsidRPr="008A3EEE">
        <w:rPr>
          <w:rFonts w:eastAsia="Times New Roman" w:cstheme="minorHAnsi"/>
          <w:sz w:val="24"/>
          <w:szCs w:val="24"/>
        </w:rPr>
        <w:t>Mike Ruwe,</w:t>
      </w:r>
      <w:r w:rsidRPr="008A3EEE">
        <w:rPr>
          <w:rFonts w:eastAsia="Times New Roman" w:cstheme="minorHAnsi"/>
          <w:color w:val="000000" w:themeColor="text1"/>
          <w:sz w:val="24"/>
          <w:szCs w:val="24"/>
        </w:rPr>
        <w:t xml:space="preserve"> </w:t>
      </w:r>
      <w:r w:rsidRPr="008A3EEE">
        <w:rPr>
          <w:rFonts w:eastAsia="Times New Roman" w:cstheme="minorHAnsi"/>
          <w:sz w:val="24"/>
          <w:szCs w:val="24"/>
        </w:rPr>
        <w:t>Michael Schuh</w:t>
      </w:r>
    </w:p>
    <w:p w14:paraId="37FF7ECC" w14:textId="77777777" w:rsidR="00AB10C0" w:rsidRDefault="00AB10C0" w:rsidP="00AB10C0">
      <w:pPr>
        <w:spacing w:after="0" w:line="240" w:lineRule="auto"/>
        <w:contextualSpacing/>
        <w:rPr>
          <w:rFonts w:eastAsia="Times New Roman" w:cstheme="minorHAnsi"/>
          <w:color w:val="000000" w:themeColor="text1"/>
          <w:sz w:val="24"/>
          <w:szCs w:val="24"/>
        </w:rPr>
      </w:pPr>
      <w:r w:rsidRPr="00AB10C0">
        <w:rPr>
          <w:rFonts w:eastAsia="Times New Roman" w:cstheme="minorHAnsi"/>
          <w:i/>
          <w:color w:val="000000" w:themeColor="text1"/>
          <w:sz w:val="24"/>
          <w:szCs w:val="24"/>
        </w:rPr>
        <w:t>Absent</w:t>
      </w:r>
      <w:r>
        <w:rPr>
          <w:rFonts w:eastAsia="Times New Roman" w:cstheme="minorHAnsi"/>
          <w:color w:val="000000" w:themeColor="text1"/>
          <w:sz w:val="24"/>
          <w:szCs w:val="24"/>
        </w:rPr>
        <w:t xml:space="preserve">:    </w:t>
      </w:r>
      <w:r w:rsidRPr="008A3EEE">
        <w:rPr>
          <w:rFonts w:eastAsia="Times New Roman" w:cstheme="minorHAnsi"/>
          <w:color w:val="000000" w:themeColor="text1"/>
          <w:sz w:val="24"/>
          <w:szCs w:val="24"/>
        </w:rPr>
        <w:t>Jenny Collopy, Colleen Copenhaver</w:t>
      </w:r>
    </w:p>
    <w:p w14:paraId="5FB0395D" w14:textId="77777777" w:rsidR="00AB10C0" w:rsidRDefault="00AB10C0" w:rsidP="00AB10C0">
      <w:pPr>
        <w:spacing w:after="0" w:line="240" w:lineRule="auto"/>
        <w:contextualSpacing/>
        <w:rPr>
          <w:rFonts w:eastAsia="Times New Roman" w:cstheme="minorHAnsi"/>
          <w:color w:val="000000" w:themeColor="text1"/>
          <w:sz w:val="24"/>
          <w:szCs w:val="24"/>
        </w:rPr>
      </w:pPr>
    </w:p>
    <w:p w14:paraId="06959C26" w14:textId="77777777" w:rsidR="00AB10C0" w:rsidRDefault="00AB10C0" w:rsidP="00AB10C0">
      <w:pPr>
        <w:spacing w:after="0" w:line="240" w:lineRule="auto"/>
        <w:contextualSpacing/>
        <w:rPr>
          <w:rFonts w:eastAsia="Times New Roman" w:cstheme="minorHAnsi"/>
          <w:b/>
          <w:bCs/>
          <w:color w:val="000000" w:themeColor="text1"/>
          <w:sz w:val="24"/>
          <w:szCs w:val="24"/>
          <w:u w:val="single"/>
        </w:rPr>
      </w:pPr>
      <w:r w:rsidRPr="000B5FBD">
        <w:rPr>
          <w:rFonts w:eastAsia="Times New Roman" w:cstheme="minorHAnsi"/>
          <w:b/>
          <w:bCs/>
          <w:color w:val="000000" w:themeColor="text1"/>
          <w:sz w:val="24"/>
          <w:szCs w:val="24"/>
          <w:u w:val="single"/>
        </w:rPr>
        <w:t>Evaluation/Planning Committee Report</w:t>
      </w:r>
    </w:p>
    <w:p w14:paraId="34941ED8" w14:textId="77777777" w:rsidR="00AB10C0" w:rsidRPr="00796EC8" w:rsidRDefault="00AB10C0" w:rsidP="00AB10C0">
      <w:pPr>
        <w:spacing w:after="0" w:line="240" w:lineRule="auto"/>
        <w:contextualSpacing/>
        <w:rPr>
          <w:rFonts w:eastAsia="Times New Roman" w:cstheme="minorHAnsi"/>
          <w:bCs/>
          <w:i/>
          <w:color w:val="000000" w:themeColor="text1"/>
          <w:sz w:val="24"/>
          <w:szCs w:val="24"/>
        </w:rPr>
      </w:pPr>
      <w:r>
        <w:rPr>
          <w:rFonts w:eastAsia="Times New Roman" w:cstheme="minorHAnsi"/>
          <w:bCs/>
          <w:i/>
          <w:color w:val="000000" w:themeColor="text1"/>
          <w:sz w:val="24"/>
          <w:szCs w:val="24"/>
        </w:rPr>
        <w:t xml:space="preserve">Mike Ruwe </w:t>
      </w:r>
    </w:p>
    <w:p w14:paraId="3170116C" w14:textId="77777777" w:rsidR="00AB10C0" w:rsidRDefault="00AB10C0" w:rsidP="00AB10C0">
      <w:pPr>
        <w:spacing w:after="0" w:line="240" w:lineRule="auto"/>
        <w:rPr>
          <w:rFonts w:eastAsia="Times New Roman" w:cstheme="minorHAnsi"/>
          <w:bCs/>
          <w:color w:val="000000" w:themeColor="text1"/>
          <w:sz w:val="24"/>
          <w:szCs w:val="24"/>
        </w:rPr>
      </w:pPr>
    </w:p>
    <w:p w14:paraId="3359249E" w14:textId="77777777" w:rsidR="00AB10C0" w:rsidRPr="001B6DA7" w:rsidRDefault="00AB10C0" w:rsidP="00AB10C0">
      <w:pPr>
        <w:spacing w:after="0" w:line="240" w:lineRule="auto"/>
        <w:rPr>
          <w:rFonts w:eastAsia="Times New Roman" w:cstheme="minorHAnsi"/>
          <w:bCs/>
          <w:i/>
          <w:color w:val="000000" w:themeColor="text1"/>
          <w:sz w:val="24"/>
          <w:szCs w:val="24"/>
        </w:rPr>
      </w:pPr>
      <w:r w:rsidRPr="001B6DA7">
        <w:rPr>
          <w:rFonts w:eastAsia="Times New Roman" w:cstheme="minorHAnsi"/>
          <w:bCs/>
          <w:i/>
          <w:color w:val="000000" w:themeColor="text1"/>
          <w:sz w:val="24"/>
          <w:szCs w:val="24"/>
        </w:rPr>
        <w:t>BOCE Meeting Attendance</w:t>
      </w:r>
    </w:p>
    <w:p w14:paraId="7DDE86B4" w14:textId="77777777" w:rsidR="00AB10C0" w:rsidRPr="00D90488" w:rsidRDefault="00AB10C0" w:rsidP="00AB10C0">
      <w:pPr>
        <w:spacing w:after="0" w:line="240" w:lineRule="auto"/>
        <w:rPr>
          <w:rFonts w:eastAsia="Times New Roman" w:cstheme="minorHAnsi"/>
          <w:bCs/>
          <w:i/>
          <w:color w:val="000000" w:themeColor="text1"/>
          <w:sz w:val="24"/>
          <w:szCs w:val="24"/>
        </w:rPr>
      </w:pPr>
      <w:r>
        <w:rPr>
          <w:rFonts w:eastAsia="Times New Roman" w:cstheme="minorHAnsi"/>
          <w:bCs/>
          <w:color w:val="000000" w:themeColor="text1"/>
          <w:sz w:val="24"/>
          <w:szCs w:val="24"/>
        </w:rPr>
        <w:t xml:space="preserve">St. C BOCE Constitution:  </w:t>
      </w:r>
      <w:r w:rsidRPr="00D90488">
        <w:rPr>
          <w:rFonts w:eastAsia="Times New Roman" w:cstheme="minorHAnsi"/>
          <w:bCs/>
          <w:color w:val="000000" w:themeColor="text1"/>
          <w:sz w:val="24"/>
          <w:szCs w:val="24"/>
        </w:rPr>
        <w:t>Section 7. Removal of Members</w:t>
      </w:r>
    </w:p>
    <w:p w14:paraId="5CE2A844" w14:textId="77777777" w:rsidR="00AB10C0" w:rsidRPr="00D90488" w:rsidRDefault="00AB10C0" w:rsidP="00AB10C0">
      <w:pPr>
        <w:spacing w:after="0" w:line="240" w:lineRule="auto"/>
        <w:rPr>
          <w:rFonts w:eastAsia="Times New Roman" w:cstheme="minorHAnsi"/>
          <w:bCs/>
          <w:i/>
          <w:color w:val="000000" w:themeColor="text1"/>
          <w:sz w:val="24"/>
          <w:szCs w:val="24"/>
        </w:rPr>
      </w:pPr>
      <w:r w:rsidRPr="00D90488">
        <w:rPr>
          <w:rFonts w:eastAsia="Times New Roman" w:cstheme="minorHAnsi"/>
          <w:bCs/>
          <w:i/>
          <w:color w:val="000000" w:themeColor="text1"/>
          <w:sz w:val="24"/>
          <w:szCs w:val="24"/>
        </w:rPr>
        <w:t>“Any member who is absent from three (3) regular meetings in a year without a valid</w:t>
      </w:r>
    </w:p>
    <w:p w14:paraId="7E5E22B9" w14:textId="77777777" w:rsidR="00AB10C0" w:rsidRDefault="00AB10C0" w:rsidP="00D90488">
      <w:pPr>
        <w:spacing w:after="0" w:line="240" w:lineRule="auto"/>
        <w:rPr>
          <w:rFonts w:eastAsia="Times New Roman" w:cstheme="minorHAnsi"/>
          <w:bCs/>
          <w:color w:val="000000" w:themeColor="text1"/>
          <w:sz w:val="24"/>
          <w:szCs w:val="24"/>
        </w:rPr>
      </w:pPr>
      <w:r w:rsidRPr="00D90488">
        <w:rPr>
          <w:rFonts w:eastAsia="Times New Roman" w:cstheme="minorHAnsi"/>
          <w:bCs/>
          <w:i/>
          <w:color w:val="000000" w:themeColor="text1"/>
          <w:sz w:val="24"/>
          <w:szCs w:val="24"/>
        </w:rPr>
        <w:t>excuse will be removed.</w:t>
      </w:r>
      <w:r w:rsidR="00D90488" w:rsidRPr="00D90488">
        <w:rPr>
          <w:rFonts w:eastAsia="Times New Roman" w:cstheme="minorHAnsi"/>
          <w:bCs/>
          <w:i/>
          <w:color w:val="000000" w:themeColor="text1"/>
          <w:sz w:val="24"/>
          <w:szCs w:val="24"/>
        </w:rPr>
        <w:t>”</w:t>
      </w:r>
    </w:p>
    <w:p w14:paraId="7C67143B" w14:textId="77777777" w:rsidR="00D90488" w:rsidRDefault="00D90488"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Because of the </w:t>
      </w:r>
      <w:r w:rsidR="00AB10C0">
        <w:rPr>
          <w:rFonts w:eastAsia="Times New Roman" w:cstheme="minorHAnsi"/>
          <w:bCs/>
          <w:color w:val="000000" w:themeColor="text1"/>
          <w:sz w:val="24"/>
          <w:szCs w:val="24"/>
        </w:rPr>
        <w:t xml:space="preserve">creation of the St. C Combined Committee, the </w:t>
      </w:r>
      <w:r>
        <w:rPr>
          <w:rFonts w:eastAsia="Times New Roman" w:cstheme="minorHAnsi"/>
          <w:bCs/>
          <w:color w:val="000000" w:themeColor="text1"/>
          <w:sz w:val="24"/>
          <w:szCs w:val="24"/>
        </w:rPr>
        <w:t>2024-2025</w:t>
      </w:r>
      <w:r w:rsidR="00AB10C0">
        <w:rPr>
          <w:rFonts w:eastAsia="Times New Roman" w:cstheme="minorHAnsi"/>
          <w:bCs/>
          <w:color w:val="000000" w:themeColor="text1"/>
          <w:sz w:val="24"/>
          <w:szCs w:val="24"/>
        </w:rPr>
        <w:t xml:space="preserve"> BOCE</w:t>
      </w:r>
      <w:r>
        <w:rPr>
          <w:rFonts w:eastAsia="Times New Roman" w:cstheme="minorHAnsi"/>
          <w:bCs/>
          <w:color w:val="000000" w:themeColor="text1"/>
          <w:sz w:val="24"/>
          <w:szCs w:val="24"/>
        </w:rPr>
        <w:t xml:space="preserve"> meeting schedule and Combined Committee meeting schedule has been inc</w:t>
      </w:r>
      <w:r w:rsidR="00AB10C0">
        <w:rPr>
          <w:rFonts w:eastAsia="Times New Roman" w:cstheme="minorHAnsi"/>
          <w:bCs/>
          <w:color w:val="000000" w:themeColor="text1"/>
          <w:sz w:val="24"/>
          <w:szCs w:val="24"/>
        </w:rPr>
        <w:t>onsistent.</w:t>
      </w:r>
      <w:r>
        <w:rPr>
          <w:rFonts w:eastAsia="Times New Roman" w:cstheme="minorHAnsi"/>
          <w:bCs/>
          <w:color w:val="000000" w:themeColor="text1"/>
          <w:sz w:val="24"/>
          <w:szCs w:val="24"/>
        </w:rPr>
        <w:t xml:space="preserve">  For this reason, until June 2025, the BOCE will suspend the portion of Section 7 of the Constitution that applies to member attendance.   </w:t>
      </w:r>
    </w:p>
    <w:p w14:paraId="1980138C" w14:textId="77777777" w:rsidR="00D90488" w:rsidRDefault="00D90488" w:rsidP="00AB10C0">
      <w:pPr>
        <w:spacing w:after="0" w:line="240" w:lineRule="auto"/>
        <w:rPr>
          <w:rFonts w:eastAsia="Times New Roman" w:cstheme="minorHAnsi"/>
          <w:bCs/>
          <w:color w:val="000000" w:themeColor="text1"/>
          <w:sz w:val="24"/>
          <w:szCs w:val="24"/>
        </w:rPr>
      </w:pPr>
    </w:p>
    <w:p w14:paraId="617A9BED" w14:textId="77777777" w:rsidR="00AB10C0" w:rsidRDefault="00AB10C0" w:rsidP="00AB10C0">
      <w:pPr>
        <w:spacing w:after="0" w:line="240" w:lineRule="auto"/>
        <w:rPr>
          <w:rFonts w:eastAsia="Times New Roman" w:cstheme="minorHAnsi"/>
          <w:bCs/>
          <w:i/>
          <w:color w:val="000000" w:themeColor="text1"/>
          <w:sz w:val="24"/>
          <w:szCs w:val="24"/>
        </w:rPr>
      </w:pPr>
      <w:r>
        <w:rPr>
          <w:rFonts w:eastAsia="Times New Roman" w:cstheme="minorHAnsi"/>
          <w:bCs/>
          <w:i/>
          <w:color w:val="000000" w:themeColor="text1"/>
          <w:sz w:val="24"/>
          <w:szCs w:val="24"/>
        </w:rPr>
        <w:t xml:space="preserve">Closing </w:t>
      </w:r>
      <w:r w:rsidRPr="004064FB">
        <w:rPr>
          <w:rFonts w:eastAsia="Times New Roman" w:cstheme="minorHAnsi"/>
          <w:bCs/>
          <w:i/>
          <w:color w:val="000000" w:themeColor="text1"/>
          <w:sz w:val="24"/>
          <w:szCs w:val="24"/>
        </w:rPr>
        <w:t>Prayer</w:t>
      </w:r>
      <w:r>
        <w:rPr>
          <w:rFonts w:eastAsia="Times New Roman" w:cstheme="minorHAnsi"/>
          <w:bCs/>
          <w:i/>
          <w:color w:val="000000" w:themeColor="text1"/>
          <w:sz w:val="24"/>
          <w:szCs w:val="24"/>
        </w:rPr>
        <w:t xml:space="preserve"> Schedule</w:t>
      </w:r>
    </w:p>
    <w:p w14:paraId="37BCCA89" w14:textId="77777777" w:rsidR="00AB10C0" w:rsidRDefault="00AB10C0"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October</w:t>
      </w:r>
      <w:r>
        <w:rPr>
          <w:rFonts w:eastAsia="Times New Roman" w:cstheme="minorHAnsi"/>
          <w:bCs/>
          <w:color w:val="000000" w:themeColor="text1"/>
          <w:sz w:val="24"/>
          <w:szCs w:val="24"/>
        </w:rPr>
        <w:tab/>
        <w:t xml:space="preserve">Mike Ruwe </w:t>
      </w:r>
    </w:p>
    <w:p w14:paraId="60B2B1C6" w14:textId="77777777" w:rsidR="00AB10C0" w:rsidRDefault="00AB10C0"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December</w:t>
      </w:r>
      <w:r>
        <w:rPr>
          <w:rFonts w:eastAsia="Times New Roman" w:cstheme="minorHAnsi"/>
          <w:bCs/>
          <w:color w:val="000000" w:themeColor="text1"/>
          <w:sz w:val="24"/>
          <w:szCs w:val="24"/>
        </w:rPr>
        <w:tab/>
        <w:t>Mike Jacks</w:t>
      </w:r>
    </w:p>
    <w:p w14:paraId="425AE820" w14:textId="77777777" w:rsidR="00AB10C0" w:rsidRDefault="00AB10C0"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January</w:t>
      </w:r>
      <w:r>
        <w:rPr>
          <w:rFonts w:eastAsia="Times New Roman" w:cstheme="minorHAnsi"/>
          <w:bCs/>
          <w:color w:val="000000" w:themeColor="text1"/>
          <w:sz w:val="24"/>
          <w:szCs w:val="24"/>
        </w:rPr>
        <w:tab/>
        <w:t xml:space="preserve">Molly Geiger </w:t>
      </w:r>
    </w:p>
    <w:p w14:paraId="3487DC62" w14:textId="77777777" w:rsidR="00AB10C0" w:rsidRDefault="00AB10C0"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March</w:t>
      </w:r>
      <w:r>
        <w:rPr>
          <w:rFonts w:eastAsia="Times New Roman" w:cstheme="minorHAnsi"/>
          <w:bCs/>
          <w:color w:val="000000" w:themeColor="text1"/>
          <w:sz w:val="24"/>
          <w:szCs w:val="24"/>
        </w:rPr>
        <w:tab/>
      </w:r>
      <w:r>
        <w:rPr>
          <w:rFonts w:eastAsia="Times New Roman" w:cstheme="minorHAnsi"/>
          <w:bCs/>
          <w:color w:val="000000" w:themeColor="text1"/>
          <w:sz w:val="24"/>
          <w:szCs w:val="24"/>
        </w:rPr>
        <w:tab/>
      </w:r>
      <w:r w:rsidRPr="008A3EEE">
        <w:rPr>
          <w:rFonts w:eastAsia="Times New Roman" w:cstheme="minorHAnsi"/>
          <w:color w:val="000000" w:themeColor="text1"/>
          <w:sz w:val="24"/>
          <w:szCs w:val="24"/>
        </w:rPr>
        <w:t>Colleen Copenhaver</w:t>
      </w:r>
      <w:r>
        <w:rPr>
          <w:rFonts w:eastAsia="Times New Roman" w:cstheme="minorHAnsi"/>
          <w:bCs/>
          <w:color w:val="000000" w:themeColor="text1"/>
          <w:sz w:val="24"/>
          <w:szCs w:val="24"/>
        </w:rPr>
        <w:t xml:space="preserve"> </w:t>
      </w:r>
    </w:p>
    <w:p w14:paraId="5B1E5D63" w14:textId="77777777" w:rsidR="00AB10C0" w:rsidRPr="004064FB" w:rsidRDefault="00AB10C0"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April</w:t>
      </w:r>
      <w:r>
        <w:rPr>
          <w:rFonts w:eastAsia="Times New Roman" w:cstheme="minorHAnsi"/>
          <w:bCs/>
          <w:color w:val="000000" w:themeColor="text1"/>
          <w:sz w:val="24"/>
          <w:szCs w:val="24"/>
        </w:rPr>
        <w:tab/>
      </w:r>
      <w:r>
        <w:rPr>
          <w:rFonts w:eastAsia="Times New Roman" w:cstheme="minorHAnsi"/>
          <w:bCs/>
          <w:color w:val="000000" w:themeColor="text1"/>
          <w:sz w:val="24"/>
          <w:szCs w:val="24"/>
        </w:rPr>
        <w:tab/>
        <w:t xml:space="preserve">John David Kimes </w:t>
      </w:r>
      <w:r>
        <w:rPr>
          <w:rFonts w:eastAsia="Times New Roman" w:cstheme="minorHAnsi"/>
          <w:bCs/>
          <w:color w:val="000000" w:themeColor="text1"/>
          <w:sz w:val="24"/>
          <w:szCs w:val="24"/>
        </w:rPr>
        <w:tab/>
      </w:r>
      <w:r>
        <w:rPr>
          <w:rFonts w:eastAsia="Times New Roman" w:cstheme="minorHAnsi"/>
          <w:bCs/>
          <w:color w:val="000000" w:themeColor="text1"/>
          <w:sz w:val="24"/>
          <w:szCs w:val="24"/>
        </w:rPr>
        <w:tab/>
      </w:r>
    </w:p>
    <w:p w14:paraId="36F18B3D" w14:textId="77777777" w:rsidR="00AB10C0" w:rsidRPr="004064FB" w:rsidRDefault="00AB10C0" w:rsidP="00AB10C0">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May</w:t>
      </w:r>
      <w:r>
        <w:rPr>
          <w:rFonts w:eastAsia="Times New Roman" w:cstheme="minorHAnsi"/>
          <w:bCs/>
          <w:color w:val="000000" w:themeColor="text1"/>
          <w:sz w:val="24"/>
          <w:szCs w:val="24"/>
        </w:rPr>
        <w:tab/>
      </w:r>
      <w:r>
        <w:rPr>
          <w:rFonts w:eastAsia="Times New Roman" w:cstheme="minorHAnsi"/>
          <w:bCs/>
          <w:color w:val="000000" w:themeColor="text1"/>
          <w:sz w:val="24"/>
          <w:szCs w:val="24"/>
        </w:rPr>
        <w:tab/>
        <w:t xml:space="preserve">Michael Schuh </w:t>
      </w:r>
    </w:p>
    <w:p w14:paraId="6B7768B1" w14:textId="77777777" w:rsidR="00AB10C0" w:rsidRPr="00F32379" w:rsidRDefault="00AB10C0" w:rsidP="00AB10C0">
      <w:pPr>
        <w:spacing w:after="0" w:line="240" w:lineRule="auto"/>
        <w:rPr>
          <w:rFonts w:eastAsia="Times New Roman" w:cstheme="minorHAnsi"/>
          <w:bCs/>
          <w:color w:val="000000" w:themeColor="text1"/>
          <w:sz w:val="24"/>
          <w:szCs w:val="24"/>
        </w:rPr>
      </w:pPr>
      <w:r w:rsidRPr="004064FB">
        <w:rPr>
          <w:rFonts w:eastAsia="Times New Roman" w:cstheme="minorHAnsi"/>
          <w:bCs/>
          <w:color w:val="000000" w:themeColor="text1"/>
          <w:sz w:val="24"/>
          <w:szCs w:val="24"/>
        </w:rPr>
        <w:t xml:space="preserve"> </w:t>
      </w:r>
    </w:p>
    <w:p w14:paraId="5EF83DB8" w14:textId="77777777" w:rsidR="00AB10C0" w:rsidRDefault="00AB10C0" w:rsidP="00AB10C0">
      <w:pPr>
        <w:spacing w:after="0" w:line="240" w:lineRule="auto"/>
        <w:contextualSpacing/>
        <w:rPr>
          <w:rFonts w:eastAsia="Times New Roman" w:cstheme="minorHAnsi"/>
          <w:b/>
          <w:bCs/>
          <w:color w:val="000000" w:themeColor="text1"/>
          <w:sz w:val="24"/>
          <w:szCs w:val="24"/>
          <w:u w:val="single"/>
        </w:rPr>
      </w:pPr>
      <w:r w:rsidRPr="000B5FBD">
        <w:rPr>
          <w:rFonts w:eastAsia="Times New Roman" w:cstheme="minorHAnsi"/>
          <w:b/>
          <w:bCs/>
          <w:color w:val="000000" w:themeColor="text1"/>
          <w:sz w:val="24"/>
          <w:szCs w:val="24"/>
          <w:u w:val="single"/>
        </w:rPr>
        <w:t xml:space="preserve">Public Relations/Marketing Committee Report </w:t>
      </w:r>
    </w:p>
    <w:p w14:paraId="74649993" w14:textId="77777777" w:rsidR="00AB10C0" w:rsidRPr="00796EC8" w:rsidRDefault="00AB10C0" w:rsidP="00AB10C0">
      <w:pPr>
        <w:spacing w:after="0" w:line="240" w:lineRule="auto"/>
        <w:contextualSpacing/>
        <w:rPr>
          <w:rFonts w:eastAsia="Times New Roman" w:cstheme="minorHAnsi"/>
          <w:bCs/>
          <w:i/>
          <w:color w:val="000000" w:themeColor="text1"/>
          <w:sz w:val="24"/>
          <w:szCs w:val="24"/>
        </w:rPr>
      </w:pPr>
      <w:r w:rsidRPr="00796EC8">
        <w:rPr>
          <w:rFonts w:eastAsia="Times New Roman" w:cstheme="minorHAnsi"/>
          <w:bCs/>
          <w:i/>
          <w:color w:val="000000" w:themeColor="text1"/>
          <w:sz w:val="24"/>
          <w:szCs w:val="24"/>
        </w:rPr>
        <w:t>Jenny Collopy, Colleen Copenhaver, Molly Geige</w:t>
      </w:r>
      <w:r>
        <w:rPr>
          <w:rFonts w:eastAsia="Times New Roman" w:cstheme="minorHAnsi"/>
          <w:bCs/>
          <w:i/>
          <w:color w:val="000000" w:themeColor="text1"/>
          <w:sz w:val="24"/>
          <w:szCs w:val="24"/>
        </w:rPr>
        <w:t>r</w:t>
      </w:r>
    </w:p>
    <w:p w14:paraId="5264A585" w14:textId="77777777" w:rsidR="00AB10C0" w:rsidRPr="0046012C" w:rsidRDefault="00AB10C0" w:rsidP="00AB10C0">
      <w:pPr>
        <w:spacing w:after="0" w:line="240" w:lineRule="auto"/>
        <w:rPr>
          <w:rFonts w:eastAsia="Times New Roman" w:cstheme="minorHAnsi"/>
          <w:b/>
          <w:sz w:val="24"/>
          <w:szCs w:val="24"/>
        </w:rPr>
      </w:pPr>
      <w:r w:rsidRPr="0046012C">
        <w:rPr>
          <w:rFonts w:eastAsia="Times New Roman" w:cstheme="minorHAnsi"/>
          <w:b/>
          <w:sz w:val="24"/>
          <w:szCs w:val="24"/>
        </w:rPr>
        <w:t>Bellevue Tree Lighting Celebration, 11/30/24</w:t>
      </w:r>
    </w:p>
    <w:p w14:paraId="7A2EC8BD" w14:textId="77777777" w:rsidR="0046012C" w:rsidRDefault="0046012C" w:rsidP="0046012C">
      <w:pPr>
        <w:spacing w:after="0" w:line="240" w:lineRule="auto"/>
        <w:rPr>
          <w:rFonts w:eastAsia="Times New Roman" w:cstheme="minorHAnsi"/>
          <w:sz w:val="24"/>
          <w:szCs w:val="24"/>
        </w:rPr>
      </w:pPr>
      <w:r>
        <w:rPr>
          <w:rFonts w:eastAsia="Times New Roman" w:cstheme="minorHAnsi"/>
          <w:sz w:val="24"/>
          <w:szCs w:val="24"/>
        </w:rPr>
        <w:t>-Molly Geiger initiated contact with the city of Bellevue, secured permission for St. C to have a</w:t>
      </w:r>
    </w:p>
    <w:p w14:paraId="6FD7EA4D" w14:textId="77777777" w:rsidR="0046012C" w:rsidRDefault="0046012C" w:rsidP="0046012C">
      <w:pPr>
        <w:spacing w:after="0" w:line="240" w:lineRule="auto"/>
        <w:ind w:left="720"/>
        <w:rPr>
          <w:rFonts w:eastAsia="Times New Roman" w:cstheme="minorHAnsi"/>
          <w:sz w:val="24"/>
          <w:szCs w:val="24"/>
        </w:rPr>
      </w:pPr>
      <w:r>
        <w:rPr>
          <w:rFonts w:eastAsia="Times New Roman" w:cstheme="minorHAnsi"/>
          <w:sz w:val="24"/>
          <w:szCs w:val="24"/>
        </w:rPr>
        <w:t xml:space="preserve">booth at this event, and organized the craft (creating a Christmas ornament) </w:t>
      </w:r>
      <w:r w:rsidR="00125A72">
        <w:rPr>
          <w:rFonts w:eastAsia="Times New Roman" w:cstheme="minorHAnsi"/>
          <w:sz w:val="24"/>
          <w:szCs w:val="24"/>
        </w:rPr>
        <w:t xml:space="preserve">supplied by St. C PTO </w:t>
      </w:r>
      <w:r>
        <w:rPr>
          <w:rFonts w:eastAsia="Times New Roman" w:cstheme="minorHAnsi"/>
          <w:sz w:val="24"/>
          <w:szCs w:val="24"/>
        </w:rPr>
        <w:t>that children completed at the booth</w:t>
      </w:r>
      <w:r w:rsidR="00125A72">
        <w:rPr>
          <w:rFonts w:eastAsia="Times New Roman" w:cstheme="minorHAnsi"/>
          <w:sz w:val="24"/>
          <w:szCs w:val="24"/>
        </w:rPr>
        <w:t>.</w:t>
      </w:r>
    </w:p>
    <w:p w14:paraId="49447EB0" w14:textId="77777777" w:rsidR="00AB10C0" w:rsidRDefault="0046012C" w:rsidP="00AB10C0">
      <w:pPr>
        <w:spacing w:after="0" w:line="240" w:lineRule="auto"/>
        <w:rPr>
          <w:rFonts w:eastAsia="Times New Roman" w:cstheme="minorHAnsi"/>
          <w:sz w:val="24"/>
          <w:szCs w:val="24"/>
        </w:rPr>
      </w:pPr>
      <w:r>
        <w:rPr>
          <w:rFonts w:eastAsia="Times New Roman" w:cstheme="minorHAnsi"/>
          <w:sz w:val="24"/>
          <w:szCs w:val="24"/>
        </w:rPr>
        <w:t xml:space="preserve"> -Molly Geiger, Jade Gosney, Mike Ruwe represented St. C at the event</w:t>
      </w:r>
    </w:p>
    <w:p w14:paraId="63BD035F" w14:textId="77777777" w:rsidR="00125A72" w:rsidRDefault="00125A72" w:rsidP="00125A72">
      <w:pPr>
        <w:spacing w:after="0" w:line="240" w:lineRule="auto"/>
        <w:rPr>
          <w:rFonts w:eastAsia="Times New Roman" w:cstheme="minorHAnsi"/>
          <w:sz w:val="24"/>
          <w:szCs w:val="24"/>
        </w:rPr>
      </w:pPr>
      <w:r>
        <w:rPr>
          <w:rFonts w:eastAsia="Times New Roman" w:cstheme="minorHAnsi"/>
          <w:sz w:val="24"/>
          <w:szCs w:val="24"/>
        </w:rPr>
        <w:t xml:space="preserve">-St. C flyers were distributed  </w:t>
      </w:r>
    </w:p>
    <w:p w14:paraId="653740C1" w14:textId="77777777" w:rsidR="0046012C" w:rsidRDefault="0046012C" w:rsidP="00AB10C0">
      <w:pPr>
        <w:spacing w:after="0" w:line="240" w:lineRule="auto"/>
        <w:rPr>
          <w:rFonts w:eastAsia="Times New Roman" w:cstheme="minorHAnsi"/>
          <w:sz w:val="24"/>
          <w:szCs w:val="24"/>
        </w:rPr>
      </w:pPr>
      <w:r>
        <w:rPr>
          <w:rFonts w:eastAsia="Times New Roman" w:cstheme="minorHAnsi"/>
          <w:sz w:val="24"/>
          <w:szCs w:val="24"/>
        </w:rPr>
        <w:t>-we spoke to several interested families and felt it was a good way to spread the word about St.</w:t>
      </w:r>
    </w:p>
    <w:p w14:paraId="13BC25E0" w14:textId="04D37E05" w:rsidR="0046012C" w:rsidRDefault="0046012C" w:rsidP="0046012C">
      <w:pPr>
        <w:spacing w:after="0" w:line="240" w:lineRule="auto"/>
        <w:ind w:firstLine="720"/>
        <w:rPr>
          <w:rFonts w:eastAsia="Times New Roman" w:cstheme="minorHAnsi"/>
          <w:sz w:val="24"/>
          <w:szCs w:val="24"/>
        </w:rPr>
      </w:pPr>
      <w:r>
        <w:rPr>
          <w:rFonts w:eastAsia="Times New Roman" w:cstheme="minorHAnsi"/>
          <w:sz w:val="24"/>
          <w:szCs w:val="24"/>
        </w:rPr>
        <w:t>C school and church</w:t>
      </w:r>
    </w:p>
    <w:p w14:paraId="07042406" w14:textId="77777777" w:rsidR="001004D8" w:rsidRDefault="00085ED5" w:rsidP="00085ED5">
      <w:pPr>
        <w:spacing w:after="0" w:line="240" w:lineRule="auto"/>
        <w:rPr>
          <w:rFonts w:eastAsia="Times New Roman" w:cstheme="minorHAnsi"/>
          <w:sz w:val="24"/>
          <w:szCs w:val="24"/>
        </w:rPr>
      </w:pPr>
      <w:r>
        <w:rPr>
          <w:rFonts w:eastAsia="Times New Roman" w:cstheme="minorHAnsi"/>
          <w:sz w:val="24"/>
          <w:szCs w:val="24"/>
        </w:rPr>
        <w:t>-</w:t>
      </w:r>
      <w:r w:rsidR="001004D8">
        <w:rPr>
          <w:rFonts w:eastAsia="Times New Roman" w:cstheme="minorHAnsi"/>
          <w:sz w:val="24"/>
          <w:szCs w:val="24"/>
        </w:rPr>
        <w:t xml:space="preserve">At the celebration, </w:t>
      </w:r>
      <w:r>
        <w:rPr>
          <w:rFonts w:eastAsia="Times New Roman" w:cstheme="minorHAnsi"/>
          <w:sz w:val="24"/>
          <w:szCs w:val="24"/>
        </w:rPr>
        <w:t>Molly &amp; Jade were interviewed</w:t>
      </w:r>
      <w:r w:rsidR="001004D8">
        <w:rPr>
          <w:rFonts w:eastAsia="Times New Roman" w:cstheme="minorHAnsi"/>
          <w:sz w:val="24"/>
          <w:szCs w:val="24"/>
        </w:rPr>
        <w:t xml:space="preserve"> by Campbell Media (Campbell County</w:t>
      </w:r>
    </w:p>
    <w:p w14:paraId="698061FF" w14:textId="77777777" w:rsidR="00B71CBB" w:rsidRDefault="001004D8" w:rsidP="001004D8">
      <w:pPr>
        <w:spacing w:after="0" w:line="240" w:lineRule="auto"/>
        <w:ind w:firstLine="720"/>
        <w:rPr>
          <w:rFonts w:eastAsia="Times New Roman" w:cstheme="minorHAnsi"/>
          <w:sz w:val="24"/>
          <w:szCs w:val="24"/>
        </w:rPr>
      </w:pPr>
      <w:r>
        <w:rPr>
          <w:rFonts w:eastAsia="Times New Roman" w:cstheme="minorHAnsi"/>
          <w:sz w:val="24"/>
          <w:szCs w:val="24"/>
        </w:rPr>
        <w:t xml:space="preserve"> community access).  Molly &amp; Jade spoke about the benefits of attending St. C!</w:t>
      </w:r>
      <w:r w:rsidR="00B71CBB">
        <w:rPr>
          <w:rFonts w:eastAsia="Times New Roman" w:cstheme="minorHAnsi"/>
          <w:sz w:val="24"/>
          <w:szCs w:val="24"/>
        </w:rPr>
        <w:t xml:space="preserve">  Their </w:t>
      </w:r>
    </w:p>
    <w:p w14:paraId="409641AF" w14:textId="10034BD2" w:rsidR="00085ED5" w:rsidRDefault="00B71CBB" w:rsidP="001004D8">
      <w:pPr>
        <w:spacing w:after="0" w:line="240" w:lineRule="auto"/>
        <w:ind w:firstLine="720"/>
        <w:rPr>
          <w:rFonts w:eastAsia="Times New Roman" w:cstheme="minorHAnsi"/>
          <w:sz w:val="24"/>
          <w:szCs w:val="24"/>
        </w:rPr>
      </w:pPr>
      <w:r>
        <w:rPr>
          <w:rFonts w:eastAsia="Times New Roman" w:cstheme="minorHAnsi"/>
          <w:sz w:val="24"/>
          <w:szCs w:val="24"/>
        </w:rPr>
        <w:t xml:space="preserve">segment starts here </w:t>
      </w:r>
      <w:hyperlink r:id="rId5" w:history="1">
        <w:r w:rsidR="001004D8" w:rsidRPr="00B71CBB">
          <w:rPr>
            <w:rStyle w:val="Hyperlink"/>
            <w:rFonts w:eastAsia="Times New Roman" w:cstheme="minorHAnsi"/>
            <w:sz w:val="24"/>
            <w:szCs w:val="24"/>
          </w:rPr>
          <w:t>Ca</w:t>
        </w:r>
        <w:r w:rsidR="00A3681F" w:rsidRPr="00B71CBB">
          <w:rPr>
            <w:rStyle w:val="Hyperlink"/>
            <w:rFonts w:eastAsia="Times New Roman" w:cstheme="minorHAnsi"/>
            <w:sz w:val="24"/>
            <w:szCs w:val="24"/>
          </w:rPr>
          <w:t>mpbell Media</w:t>
        </w:r>
      </w:hyperlink>
      <w:r w:rsidR="00A3681F">
        <w:rPr>
          <w:rFonts w:eastAsia="Times New Roman" w:cstheme="minorHAnsi"/>
          <w:sz w:val="24"/>
          <w:szCs w:val="24"/>
        </w:rPr>
        <w:t xml:space="preserve"> </w:t>
      </w:r>
      <w:r>
        <w:rPr>
          <w:rFonts w:eastAsia="Times New Roman" w:cstheme="minorHAnsi"/>
          <w:sz w:val="24"/>
          <w:szCs w:val="24"/>
        </w:rPr>
        <w:t>at 2:44 and ends</w:t>
      </w:r>
      <w:r w:rsidR="001004D8">
        <w:rPr>
          <w:rFonts w:eastAsia="Times New Roman" w:cstheme="minorHAnsi"/>
          <w:sz w:val="24"/>
          <w:szCs w:val="24"/>
        </w:rPr>
        <w:t xml:space="preserve"> </w:t>
      </w:r>
      <w:r>
        <w:rPr>
          <w:rFonts w:eastAsia="Times New Roman" w:cstheme="minorHAnsi"/>
          <w:sz w:val="24"/>
          <w:szCs w:val="24"/>
        </w:rPr>
        <w:t>3:45</w:t>
      </w:r>
    </w:p>
    <w:p w14:paraId="3405BC38" w14:textId="77777777" w:rsidR="00AB10C0" w:rsidRDefault="00125A72" w:rsidP="00AB10C0">
      <w:pPr>
        <w:spacing w:after="0" w:line="240" w:lineRule="auto"/>
        <w:rPr>
          <w:rFonts w:eastAsia="Times New Roman" w:cstheme="minorHAnsi"/>
          <w:sz w:val="24"/>
          <w:szCs w:val="24"/>
        </w:rPr>
      </w:pPr>
      <w:r>
        <w:rPr>
          <w:rFonts w:eastAsia="Times New Roman" w:cstheme="minorHAnsi"/>
          <w:sz w:val="24"/>
          <w:szCs w:val="24"/>
        </w:rPr>
        <w:t>-special thanks to Molly for all her hard work to make this event happen</w:t>
      </w:r>
    </w:p>
    <w:p w14:paraId="72996FBE" w14:textId="77777777" w:rsidR="00A525D8" w:rsidRDefault="00A525D8" w:rsidP="00A525D8">
      <w:pPr>
        <w:spacing w:after="0" w:line="240" w:lineRule="auto"/>
        <w:rPr>
          <w:rFonts w:eastAsia="Times New Roman" w:cstheme="minorHAnsi"/>
          <w:sz w:val="24"/>
          <w:szCs w:val="24"/>
        </w:rPr>
      </w:pPr>
      <w:r>
        <w:rPr>
          <w:rFonts w:eastAsia="Times New Roman" w:cstheme="minorHAnsi"/>
          <w:sz w:val="24"/>
          <w:szCs w:val="24"/>
        </w:rPr>
        <w:t>-Molly will keep contact with the city of Bellevue; we will host a booth at the Bellevue Winter</w:t>
      </w:r>
    </w:p>
    <w:p w14:paraId="0360BA19" w14:textId="77777777" w:rsidR="00A525D8" w:rsidRDefault="00A525D8" w:rsidP="00A525D8">
      <w:pPr>
        <w:spacing w:after="0" w:line="240" w:lineRule="auto"/>
        <w:ind w:firstLine="720"/>
        <w:rPr>
          <w:rFonts w:eastAsia="Times New Roman" w:cstheme="minorHAnsi"/>
          <w:sz w:val="24"/>
          <w:szCs w:val="24"/>
        </w:rPr>
      </w:pPr>
      <w:r>
        <w:rPr>
          <w:rFonts w:eastAsia="Times New Roman" w:cstheme="minorHAnsi"/>
          <w:sz w:val="24"/>
          <w:szCs w:val="24"/>
        </w:rPr>
        <w:t>Carnival in February 2025, if possible</w:t>
      </w:r>
    </w:p>
    <w:p w14:paraId="36547EBE" w14:textId="7D3C6201" w:rsidR="00A525D8" w:rsidRDefault="00A525D8" w:rsidP="00A525D8">
      <w:pPr>
        <w:spacing w:after="0" w:line="240" w:lineRule="auto"/>
        <w:rPr>
          <w:rFonts w:eastAsia="Times New Roman" w:cstheme="minorHAnsi"/>
          <w:sz w:val="24"/>
          <w:szCs w:val="24"/>
        </w:rPr>
      </w:pPr>
      <w:r>
        <w:rPr>
          <w:rFonts w:eastAsia="Times New Roman" w:cstheme="minorHAnsi"/>
          <w:sz w:val="24"/>
          <w:szCs w:val="24"/>
        </w:rPr>
        <w:lastRenderedPageBreak/>
        <w:t>-Molly will investigate possible Newport events</w:t>
      </w:r>
      <w:r>
        <w:rPr>
          <w:rFonts w:eastAsia="Times New Roman" w:cstheme="minorHAnsi"/>
          <w:sz w:val="24"/>
          <w:szCs w:val="24"/>
        </w:rPr>
        <w:br/>
        <w:t>-Mike Jacks suggested also contacting the city of Dayton about events; Molly will do so</w:t>
      </w:r>
    </w:p>
    <w:p w14:paraId="1088AF8F" w14:textId="77777777" w:rsidR="00B71CBB" w:rsidRDefault="00B71CBB" w:rsidP="00A525D8">
      <w:pPr>
        <w:spacing w:after="0" w:line="240" w:lineRule="auto"/>
        <w:rPr>
          <w:rFonts w:eastAsia="Times New Roman" w:cstheme="minorHAnsi"/>
          <w:sz w:val="24"/>
          <w:szCs w:val="24"/>
        </w:rPr>
      </w:pPr>
    </w:p>
    <w:p w14:paraId="628F218D" w14:textId="77777777" w:rsidR="00AB10C0" w:rsidRDefault="00AB10C0" w:rsidP="00AB10C0">
      <w:pPr>
        <w:spacing w:after="0" w:line="240" w:lineRule="auto"/>
        <w:contextualSpacing/>
        <w:rPr>
          <w:rFonts w:ascii="Palatino Linotype" w:hAnsi="Palatino Linotype" w:cs="Tahoma"/>
          <w:i/>
        </w:rPr>
      </w:pPr>
      <w:r w:rsidRPr="000B5FBD">
        <w:rPr>
          <w:rFonts w:eastAsia="Times New Roman" w:cstheme="minorHAnsi"/>
          <w:b/>
          <w:bCs/>
          <w:color w:val="000000" w:themeColor="text1"/>
          <w:sz w:val="24"/>
          <w:szCs w:val="24"/>
          <w:u w:val="single"/>
        </w:rPr>
        <w:t>Policy Review Committee Report</w:t>
      </w:r>
      <w:r>
        <w:rPr>
          <w:rFonts w:ascii="Palatino Linotype" w:hAnsi="Palatino Linotype" w:cs="Tahoma"/>
          <w:i/>
        </w:rPr>
        <w:tab/>
      </w:r>
    </w:p>
    <w:p w14:paraId="280718F5" w14:textId="77777777" w:rsidR="00AB10C0" w:rsidRDefault="00AB10C0" w:rsidP="00AB10C0">
      <w:pPr>
        <w:spacing w:after="0" w:line="240" w:lineRule="auto"/>
        <w:contextualSpacing/>
        <w:rPr>
          <w:rFonts w:ascii="Palatino Linotype" w:hAnsi="Palatino Linotype" w:cs="Tahoma"/>
          <w:i/>
          <w:iCs/>
        </w:rPr>
      </w:pPr>
      <w:r>
        <w:rPr>
          <w:rFonts w:ascii="Palatino Linotype" w:hAnsi="Palatino Linotype" w:cs="Tahoma"/>
          <w:i/>
        </w:rPr>
        <w:t>Michael Schuh</w:t>
      </w:r>
    </w:p>
    <w:p w14:paraId="335536B6" w14:textId="77777777" w:rsidR="00E439F1" w:rsidRDefault="003F5A4F"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-John David asked about </w:t>
      </w:r>
      <w:r w:rsidR="00E439F1">
        <w:rPr>
          <w:rFonts w:eastAsia="Times New Roman" w:cstheme="minorHAnsi"/>
          <w:bCs/>
          <w:color w:val="000000" w:themeColor="text1"/>
          <w:sz w:val="24"/>
          <w:szCs w:val="24"/>
        </w:rPr>
        <w:t>any updates to policies since the BOCE’s last in-depth discussion about</w:t>
      </w:r>
    </w:p>
    <w:p w14:paraId="6720B76F" w14:textId="77777777" w:rsidR="00AB10C0" w:rsidRDefault="00E439F1" w:rsidP="00E439F1">
      <w:pPr>
        <w:spacing w:after="0" w:line="240" w:lineRule="auto"/>
        <w:ind w:firstLine="720"/>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this in 2023</w:t>
      </w:r>
    </w:p>
    <w:p w14:paraId="6D2A1CED" w14:textId="77777777" w:rsidR="00E439F1" w:rsidRDefault="00E439F1" w:rsidP="00E439F1">
      <w:pPr>
        <w:pStyle w:val="ListParagraph"/>
        <w:numPr>
          <w:ilvl w:val="0"/>
          <w:numId w:val="1"/>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Mike Jacks: any new policies or revisions of existing policies </w:t>
      </w:r>
      <w:r w:rsidR="00A22D7F">
        <w:rPr>
          <w:rFonts w:eastAsia="Times New Roman" w:cstheme="minorHAnsi"/>
          <w:bCs/>
          <w:color w:val="000000" w:themeColor="text1"/>
          <w:sz w:val="24"/>
          <w:szCs w:val="24"/>
        </w:rPr>
        <w:t>are</w:t>
      </w:r>
      <w:r>
        <w:rPr>
          <w:rFonts w:eastAsia="Times New Roman" w:cstheme="minorHAnsi"/>
          <w:bCs/>
          <w:color w:val="000000" w:themeColor="text1"/>
          <w:sz w:val="24"/>
          <w:szCs w:val="24"/>
        </w:rPr>
        <w:t xml:space="preserve"> waiting for the Bishop’s review</w:t>
      </w:r>
    </w:p>
    <w:p w14:paraId="03A496C1" w14:textId="77777777" w:rsidR="00E439F1" w:rsidRPr="00E439F1" w:rsidRDefault="00A22D7F" w:rsidP="00E439F1">
      <w:pPr>
        <w:pStyle w:val="ListParagraph"/>
        <w:numPr>
          <w:ilvl w:val="0"/>
          <w:numId w:val="1"/>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Michael will double check past notes and will bring to our attention anything in need of our attention </w:t>
      </w:r>
    </w:p>
    <w:p w14:paraId="5C3817E5" w14:textId="77777777" w:rsidR="003F5A4F" w:rsidRPr="000B5FBD" w:rsidRDefault="003F5A4F" w:rsidP="00AB10C0">
      <w:pPr>
        <w:spacing w:after="0" w:line="240" w:lineRule="auto"/>
        <w:contextualSpacing/>
        <w:rPr>
          <w:rFonts w:eastAsia="Times New Roman" w:cstheme="minorHAnsi"/>
          <w:b/>
          <w:bCs/>
          <w:color w:val="000000" w:themeColor="text1"/>
          <w:sz w:val="24"/>
          <w:szCs w:val="24"/>
          <w:u w:val="single"/>
        </w:rPr>
      </w:pPr>
    </w:p>
    <w:p w14:paraId="6EF9855B" w14:textId="77777777" w:rsidR="00AB10C0" w:rsidRPr="000B5FBD" w:rsidRDefault="00AB10C0" w:rsidP="00AB10C0">
      <w:pPr>
        <w:spacing w:after="0" w:line="240" w:lineRule="auto"/>
        <w:contextualSpacing/>
        <w:rPr>
          <w:rFonts w:eastAsia="Times New Roman" w:cstheme="minorHAnsi"/>
          <w:b/>
          <w:bCs/>
          <w:color w:val="000000" w:themeColor="text1"/>
          <w:sz w:val="24"/>
          <w:szCs w:val="24"/>
          <w:u w:val="single"/>
        </w:rPr>
      </w:pPr>
      <w:r w:rsidRPr="000B5FBD">
        <w:rPr>
          <w:rFonts w:eastAsia="Times New Roman" w:cstheme="minorHAnsi"/>
          <w:b/>
          <w:bCs/>
          <w:color w:val="000000" w:themeColor="text1"/>
          <w:sz w:val="24"/>
          <w:szCs w:val="24"/>
          <w:u w:val="single"/>
        </w:rPr>
        <w:t>Principal’s Report (Mike Jacks)</w:t>
      </w:r>
    </w:p>
    <w:p w14:paraId="3D2C2443" w14:textId="77777777" w:rsidR="00B71CBB" w:rsidRDefault="00CA0FA4" w:rsidP="00B71CBB">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w:t>
      </w:r>
      <w:r w:rsidR="00B71CBB">
        <w:rPr>
          <w:rFonts w:eastAsia="Times New Roman" w:cstheme="minorHAnsi"/>
          <w:bCs/>
          <w:color w:val="000000" w:themeColor="text1"/>
          <w:sz w:val="24"/>
          <w:szCs w:val="24"/>
        </w:rPr>
        <w:t xml:space="preserve">In light of the potential budget challenges for 2025-2026, </w:t>
      </w:r>
      <w:r w:rsidR="0046012C" w:rsidRPr="00C516BA">
        <w:rPr>
          <w:rFonts w:eastAsia="Times New Roman" w:cstheme="minorHAnsi"/>
          <w:bCs/>
          <w:color w:val="000000" w:themeColor="text1"/>
          <w:sz w:val="24"/>
          <w:szCs w:val="24"/>
        </w:rPr>
        <w:t>Mike Jacks is</w:t>
      </w:r>
      <w:r w:rsidR="00B71CBB">
        <w:rPr>
          <w:rFonts w:eastAsia="Times New Roman" w:cstheme="minorHAnsi"/>
          <w:bCs/>
          <w:color w:val="000000" w:themeColor="text1"/>
          <w:sz w:val="24"/>
          <w:szCs w:val="24"/>
        </w:rPr>
        <w:t xml:space="preserve"> </w:t>
      </w:r>
      <w:r w:rsidR="0046012C" w:rsidRPr="00C516BA">
        <w:rPr>
          <w:rFonts w:eastAsia="Times New Roman" w:cstheme="minorHAnsi"/>
          <w:bCs/>
          <w:color w:val="000000" w:themeColor="text1"/>
          <w:sz w:val="24"/>
          <w:szCs w:val="24"/>
        </w:rPr>
        <w:t>doing all he can to</w:t>
      </w:r>
    </w:p>
    <w:p w14:paraId="7730F836" w14:textId="557467A1" w:rsidR="00AB10C0" w:rsidRDefault="0046012C" w:rsidP="00B71CBB">
      <w:pPr>
        <w:spacing w:after="0" w:line="240" w:lineRule="auto"/>
        <w:ind w:firstLine="720"/>
        <w:rPr>
          <w:rFonts w:eastAsia="Times New Roman" w:cstheme="minorHAnsi"/>
          <w:bCs/>
          <w:color w:val="000000" w:themeColor="text1"/>
          <w:sz w:val="24"/>
          <w:szCs w:val="24"/>
        </w:rPr>
      </w:pPr>
      <w:r w:rsidRPr="00C516BA">
        <w:rPr>
          <w:rFonts w:eastAsia="Times New Roman" w:cstheme="minorHAnsi"/>
          <w:bCs/>
          <w:color w:val="000000" w:themeColor="text1"/>
          <w:sz w:val="24"/>
          <w:szCs w:val="24"/>
        </w:rPr>
        <w:t>inspire positive</w:t>
      </w:r>
      <w:r w:rsidR="00B71CBB">
        <w:rPr>
          <w:rFonts w:eastAsia="Times New Roman" w:cstheme="minorHAnsi"/>
          <w:bCs/>
          <w:color w:val="000000" w:themeColor="text1"/>
          <w:sz w:val="24"/>
          <w:szCs w:val="24"/>
        </w:rPr>
        <w:t xml:space="preserve"> </w:t>
      </w:r>
      <w:r w:rsidRPr="00C516BA">
        <w:rPr>
          <w:rFonts w:eastAsia="Times New Roman" w:cstheme="minorHAnsi"/>
          <w:bCs/>
          <w:color w:val="000000" w:themeColor="text1"/>
          <w:sz w:val="24"/>
          <w:szCs w:val="24"/>
        </w:rPr>
        <w:t>moral</w:t>
      </w:r>
      <w:r w:rsidR="00B71CBB">
        <w:rPr>
          <w:rFonts w:eastAsia="Times New Roman" w:cstheme="minorHAnsi"/>
          <w:bCs/>
          <w:color w:val="000000" w:themeColor="text1"/>
          <w:sz w:val="24"/>
          <w:szCs w:val="24"/>
        </w:rPr>
        <w:t>e</w:t>
      </w:r>
      <w:r w:rsidR="001004D8">
        <w:rPr>
          <w:rFonts w:eastAsia="Times New Roman" w:cstheme="minorHAnsi"/>
          <w:bCs/>
          <w:color w:val="000000" w:themeColor="text1"/>
          <w:sz w:val="24"/>
          <w:szCs w:val="24"/>
        </w:rPr>
        <w:t xml:space="preserve"> among </w:t>
      </w:r>
      <w:r w:rsidR="00B71CBB">
        <w:rPr>
          <w:rFonts w:eastAsia="Times New Roman" w:cstheme="minorHAnsi"/>
          <w:bCs/>
          <w:color w:val="000000" w:themeColor="text1"/>
          <w:sz w:val="24"/>
          <w:szCs w:val="24"/>
        </w:rPr>
        <w:t xml:space="preserve">school </w:t>
      </w:r>
      <w:r w:rsidR="001004D8">
        <w:rPr>
          <w:rFonts w:eastAsia="Times New Roman" w:cstheme="minorHAnsi"/>
          <w:bCs/>
          <w:color w:val="000000" w:themeColor="text1"/>
          <w:sz w:val="24"/>
          <w:szCs w:val="24"/>
        </w:rPr>
        <w:t xml:space="preserve">faculty and staff. </w:t>
      </w:r>
      <w:r w:rsidRPr="00C516BA">
        <w:rPr>
          <w:rFonts w:eastAsia="Times New Roman" w:cstheme="minorHAnsi"/>
          <w:bCs/>
          <w:color w:val="000000" w:themeColor="text1"/>
          <w:sz w:val="24"/>
          <w:szCs w:val="24"/>
        </w:rPr>
        <w:t xml:space="preserve"> </w:t>
      </w:r>
    </w:p>
    <w:p w14:paraId="1A41ED45" w14:textId="77777777" w:rsidR="00B71CBB" w:rsidRDefault="00CA0FA4" w:rsidP="00CA0FA4">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-P</w:t>
      </w:r>
      <w:r w:rsidR="00C516BA" w:rsidRPr="00CA0FA4">
        <w:rPr>
          <w:rFonts w:eastAsia="Times New Roman" w:cstheme="minorHAnsi"/>
          <w:bCs/>
          <w:color w:val="000000" w:themeColor="text1"/>
          <w:sz w:val="24"/>
          <w:szCs w:val="24"/>
        </w:rPr>
        <w:t>arent</w:t>
      </w:r>
      <w:r>
        <w:rPr>
          <w:rFonts w:eastAsia="Times New Roman" w:cstheme="minorHAnsi"/>
          <w:bCs/>
          <w:color w:val="000000" w:themeColor="text1"/>
          <w:sz w:val="24"/>
          <w:szCs w:val="24"/>
        </w:rPr>
        <w:t xml:space="preserve"> are also concerned about </w:t>
      </w:r>
      <w:r w:rsidR="00B71CBB">
        <w:rPr>
          <w:rFonts w:eastAsia="Times New Roman" w:cstheme="minorHAnsi"/>
          <w:bCs/>
          <w:color w:val="000000" w:themeColor="text1"/>
          <w:sz w:val="24"/>
          <w:szCs w:val="24"/>
        </w:rPr>
        <w:t xml:space="preserve">potential </w:t>
      </w:r>
      <w:r>
        <w:rPr>
          <w:rFonts w:eastAsia="Times New Roman" w:cstheme="minorHAnsi"/>
          <w:bCs/>
          <w:color w:val="000000" w:themeColor="text1"/>
          <w:sz w:val="24"/>
          <w:szCs w:val="24"/>
        </w:rPr>
        <w:t>budget</w:t>
      </w:r>
      <w:r w:rsidR="00B71CBB">
        <w:rPr>
          <w:rFonts w:eastAsia="Times New Roman" w:cstheme="minorHAnsi"/>
          <w:bCs/>
          <w:color w:val="000000" w:themeColor="text1"/>
          <w:sz w:val="24"/>
          <w:szCs w:val="24"/>
        </w:rPr>
        <w:t xml:space="preserve"> challenges, </w:t>
      </w:r>
      <w:r>
        <w:rPr>
          <w:rFonts w:eastAsia="Times New Roman" w:cstheme="minorHAnsi"/>
          <w:bCs/>
          <w:color w:val="000000" w:themeColor="text1"/>
          <w:sz w:val="24"/>
          <w:szCs w:val="24"/>
        </w:rPr>
        <w:t>and some parents have</w:t>
      </w:r>
    </w:p>
    <w:p w14:paraId="2CAF27E1" w14:textId="4C9C3C1C" w:rsidR="0046012C" w:rsidRPr="00CA0FA4" w:rsidRDefault="00CA0FA4" w:rsidP="00B71CBB">
      <w:pPr>
        <w:spacing w:after="0" w:line="240" w:lineRule="auto"/>
        <w:ind w:firstLine="720"/>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 contacted</w:t>
      </w:r>
      <w:r w:rsidR="00C516BA" w:rsidRPr="00CA0FA4">
        <w:rPr>
          <w:rFonts w:eastAsia="Times New Roman" w:cstheme="minorHAnsi"/>
          <w:bCs/>
          <w:color w:val="000000" w:themeColor="text1"/>
          <w:sz w:val="24"/>
          <w:szCs w:val="24"/>
        </w:rPr>
        <w:t xml:space="preserve"> Mike</w:t>
      </w:r>
      <w:r w:rsidR="00106537" w:rsidRPr="00CA0FA4">
        <w:rPr>
          <w:rFonts w:eastAsia="Times New Roman" w:cstheme="minorHAnsi"/>
          <w:bCs/>
          <w:color w:val="000000" w:themeColor="text1"/>
          <w:sz w:val="24"/>
          <w:szCs w:val="24"/>
        </w:rPr>
        <w:t xml:space="preserve"> Jacks</w:t>
      </w:r>
      <w:r w:rsidR="00B71CBB">
        <w:rPr>
          <w:rFonts w:eastAsia="Times New Roman" w:cstheme="minorHAnsi"/>
          <w:bCs/>
          <w:color w:val="000000" w:themeColor="text1"/>
          <w:sz w:val="24"/>
          <w:szCs w:val="24"/>
        </w:rPr>
        <w:t xml:space="preserve"> about it. </w:t>
      </w:r>
      <w:r>
        <w:rPr>
          <w:rFonts w:eastAsia="Times New Roman" w:cstheme="minorHAnsi"/>
          <w:bCs/>
          <w:color w:val="000000" w:themeColor="text1"/>
          <w:sz w:val="24"/>
          <w:szCs w:val="24"/>
        </w:rPr>
        <w:t xml:space="preserve"> </w:t>
      </w:r>
      <w:r w:rsidR="00C516BA" w:rsidRPr="00CA0FA4">
        <w:rPr>
          <w:rFonts w:eastAsia="Times New Roman" w:cstheme="minorHAnsi"/>
          <w:bCs/>
          <w:color w:val="000000" w:themeColor="text1"/>
          <w:sz w:val="24"/>
          <w:szCs w:val="24"/>
        </w:rPr>
        <w:t xml:space="preserve"> </w:t>
      </w:r>
    </w:p>
    <w:p w14:paraId="05DC7E16" w14:textId="77777777" w:rsidR="00CA0FA4" w:rsidRDefault="00CA0FA4" w:rsidP="00CA0FA4">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w:t>
      </w:r>
      <w:r w:rsidR="00BC7AF5" w:rsidRPr="00CA0FA4">
        <w:rPr>
          <w:rFonts w:eastAsia="Times New Roman" w:cstheme="minorHAnsi"/>
          <w:bCs/>
          <w:color w:val="000000" w:themeColor="text1"/>
          <w:sz w:val="24"/>
          <w:szCs w:val="24"/>
        </w:rPr>
        <w:t xml:space="preserve">Mike Jacks has prepared three different options for the school to address budget concerns.  He </w:t>
      </w:r>
    </w:p>
    <w:p w14:paraId="5699AABE" w14:textId="423F1E05" w:rsidR="00C516BA" w:rsidRDefault="00BC7AF5" w:rsidP="00CA0FA4">
      <w:pPr>
        <w:spacing w:after="0" w:line="240" w:lineRule="auto"/>
        <w:ind w:firstLine="360"/>
        <w:rPr>
          <w:rFonts w:eastAsia="Times New Roman" w:cstheme="minorHAnsi"/>
          <w:bCs/>
          <w:color w:val="000000" w:themeColor="text1"/>
          <w:sz w:val="24"/>
          <w:szCs w:val="24"/>
        </w:rPr>
      </w:pPr>
      <w:r w:rsidRPr="00CA0FA4">
        <w:rPr>
          <w:rFonts w:eastAsia="Times New Roman" w:cstheme="minorHAnsi"/>
          <w:bCs/>
          <w:color w:val="000000" w:themeColor="text1"/>
          <w:sz w:val="24"/>
          <w:szCs w:val="24"/>
        </w:rPr>
        <w:t xml:space="preserve">will discuss </w:t>
      </w:r>
      <w:r w:rsidR="001004D8">
        <w:rPr>
          <w:rFonts w:eastAsia="Times New Roman" w:cstheme="minorHAnsi"/>
          <w:bCs/>
          <w:color w:val="000000" w:themeColor="text1"/>
          <w:sz w:val="24"/>
          <w:szCs w:val="24"/>
        </w:rPr>
        <w:t xml:space="preserve">these </w:t>
      </w:r>
      <w:r w:rsidRPr="00CA0FA4">
        <w:rPr>
          <w:rFonts w:eastAsia="Times New Roman" w:cstheme="minorHAnsi"/>
          <w:bCs/>
          <w:color w:val="000000" w:themeColor="text1"/>
          <w:sz w:val="24"/>
          <w:szCs w:val="24"/>
        </w:rPr>
        <w:t>with Fr. Stef.</w:t>
      </w:r>
    </w:p>
    <w:p w14:paraId="35A835DC" w14:textId="0A6F891A" w:rsidR="00CA0FA4" w:rsidRPr="00CA0FA4" w:rsidRDefault="00CA0FA4" w:rsidP="00CA0FA4">
      <w:pPr>
        <w:pStyle w:val="ListParagraph"/>
        <w:numPr>
          <w:ilvl w:val="0"/>
          <w:numId w:val="14"/>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To be clear, none of the current budgetary options involve closing the school</w:t>
      </w:r>
      <w:r w:rsidR="001004D8">
        <w:rPr>
          <w:rFonts w:eastAsia="Times New Roman" w:cstheme="minorHAnsi"/>
          <w:bCs/>
          <w:color w:val="000000" w:themeColor="text1"/>
          <w:sz w:val="24"/>
          <w:szCs w:val="24"/>
        </w:rPr>
        <w:t>.</w:t>
      </w:r>
    </w:p>
    <w:p w14:paraId="37DE6BF5" w14:textId="77777777" w:rsidR="00CA0FA4" w:rsidRDefault="00CA0FA4" w:rsidP="00CA0FA4">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w:t>
      </w:r>
      <w:r w:rsidR="00106537" w:rsidRPr="00CA0FA4">
        <w:rPr>
          <w:rFonts w:eastAsia="Times New Roman" w:cstheme="minorHAnsi"/>
          <w:bCs/>
          <w:color w:val="000000" w:themeColor="text1"/>
          <w:sz w:val="24"/>
          <w:szCs w:val="24"/>
        </w:rPr>
        <w:t xml:space="preserve">Michael Schuh and John David suggest an emphasis to Fr. Stef and to the Combined </w:t>
      </w:r>
    </w:p>
    <w:p w14:paraId="3C66A337" w14:textId="77777777" w:rsidR="00CA0FA4" w:rsidRDefault="00106537" w:rsidP="00CA0FA4">
      <w:pPr>
        <w:spacing w:after="0" w:line="240" w:lineRule="auto"/>
        <w:ind w:firstLine="360"/>
        <w:rPr>
          <w:rFonts w:eastAsia="Times New Roman" w:cstheme="minorHAnsi"/>
          <w:bCs/>
          <w:color w:val="000000" w:themeColor="text1"/>
          <w:sz w:val="24"/>
          <w:szCs w:val="24"/>
        </w:rPr>
      </w:pPr>
      <w:r w:rsidRPr="00CA0FA4">
        <w:rPr>
          <w:rFonts w:eastAsia="Times New Roman" w:cstheme="minorHAnsi"/>
          <w:bCs/>
          <w:color w:val="000000" w:themeColor="text1"/>
          <w:sz w:val="24"/>
          <w:szCs w:val="24"/>
        </w:rPr>
        <w:t xml:space="preserve">Committee Chairs that the process for making these budget decisions are best done as soon </w:t>
      </w:r>
    </w:p>
    <w:p w14:paraId="113471E3" w14:textId="6AE05D42" w:rsidR="00106537" w:rsidRPr="00CA0FA4" w:rsidRDefault="00106537" w:rsidP="00CA0FA4">
      <w:pPr>
        <w:spacing w:after="0" w:line="240" w:lineRule="auto"/>
        <w:ind w:firstLine="360"/>
        <w:rPr>
          <w:rFonts w:eastAsia="Times New Roman" w:cstheme="minorHAnsi"/>
          <w:bCs/>
          <w:color w:val="000000" w:themeColor="text1"/>
          <w:sz w:val="24"/>
          <w:szCs w:val="24"/>
        </w:rPr>
      </w:pPr>
      <w:r w:rsidRPr="00CA0FA4">
        <w:rPr>
          <w:rFonts w:eastAsia="Times New Roman" w:cstheme="minorHAnsi"/>
          <w:bCs/>
          <w:color w:val="000000" w:themeColor="text1"/>
          <w:sz w:val="24"/>
          <w:szCs w:val="24"/>
        </w:rPr>
        <w:t>as possible.  For example, a sixty</w:t>
      </w:r>
      <w:r w:rsidR="00374903" w:rsidRPr="00CA0FA4">
        <w:rPr>
          <w:rFonts w:eastAsia="Times New Roman" w:cstheme="minorHAnsi"/>
          <w:bCs/>
          <w:color w:val="000000" w:themeColor="text1"/>
          <w:sz w:val="24"/>
          <w:szCs w:val="24"/>
        </w:rPr>
        <w:t>-</w:t>
      </w:r>
      <w:r w:rsidRPr="00CA0FA4">
        <w:rPr>
          <w:rFonts w:eastAsia="Times New Roman" w:cstheme="minorHAnsi"/>
          <w:bCs/>
          <w:color w:val="000000" w:themeColor="text1"/>
          <w:sz w:val="24"/>
          <w:szCs w:val="24"/>
        </w:rPr>
        <w:t>day or ninety</w:t>
      </w:r>
      <w:r w:rsidR="00374903" w:rsidRPr="00CA0FA4">
        <w:rPr>
          <w:rFonts w:eastAsia="Times New Roman" w:cstheme="minorHAnsi"/>
          <w:bCs/>
          <w:color w:val="000000" w:themeColor="text1"/>
          <w:sz w:val="24"/>
          <w:szCs w:val="24"/>
        </w:rPr>
        <w:t>-</w:t>
      </w:r>
      <w:r w:rsidRPr="00CA0FA4">
        <w:rPr>
          <w:rFonts w:eastAsia="Times New Roman" w:cstheme="minorHAnsi"/>
          <w:bCs/>
          <w:color w:val="000000" w:themeColor="text1"/>
          <w:sz w:val="24"/>
          <w:szCs w:val="24"/>
        </w:rPr>
        <w:t xml:space="preserve">day plan. </w:t>
      </w:r>
    </w:p>
    <w:p w14:paraId="253ABAF9" w14:textId="3E7A0302" w:rsidR="00106537" w:rsidRPr="00CA0FA4" w:rsidRDefault="00CA0FA4" w:rsidP="00CA0FA4">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w:t>
      </w:r>
      <w:r w:rsidR="00106537" w:rsidRPr="00CA0FA4">
        <w:rPr>
          <w:rFonts w:eastAsia="Times New Roman" w:cstheme="minorHAnsi"/>
          <w:bCs/>
          <w:color w:val="000000" w:themeColor="text1"/>
          <w:sz w:val="24"/>
          <w:szCs w:val="24"/>
        </w:rPr>
        <w:t xml:space="preserve">Mike Jacks has a meeting scheduled with Fr. Stef on 12/4/24. These issues will be discussed. </w:t>
      </w:r>
    </w:p>
    <w:p w14:paraId="61B2065C" w14:textId="77777777" w:rsidR="00AB10C0" w:rsidRDefault="00AB10C0" w:rsidP="00AB10C0">
      <w:pPr>
        <w:spacing w:after="0" w:line="240" w:lineRule="auto"/>
        <w:contextualSpacing/>
        <w:rPr>
          <w:rFonts w:eastAsia="Times New Roman" w:cstheme="minorHAnsi"/>
          <w:b/>
          <w:bCs/>
          <w:color w:val="000000" w:themeColor="text1"/>
          <w:sz w:val="24"/>
          <w:szCs w:val="24"/>
          <w:u w:val="single"/>
        </w:rPr>
      </w:pPr>
    </w:p>
    <w:p w14:paraId="05AAEDD0" w14:textId="77777777" w:rsidR="00AB10C0" w:rsidRDefault="00C516BA" w:rsidP="00AB10C0">
      <w:pPr>
        <w:spacing w:after="0" w:line="240" w:lineRule="auto"/>
        <w:contextualSpacing/>
        <w:rPr>
          <w:rFonts w:eastAsia="Times New Roman" w:cstheme="minorHAnsi"/>
          <w:b/>
          <w:bCs/>
          <w:color w:val="000000" w:themeColor="text1"/>
          <w:sz w:val="24"/>
          <w:szCs w:val="24"/>
          <w:u w:val="single"/>
        </w:rPr>
      </w:pPr>
      <w:r>
        <w:rPr>
          <w:rFonts w:eastAsia="Times New Roman" w:cstheme="minorHAnsi"/>
          <w:b/>
          <w:bCs/>
          <w:color w:val="000000" w:themeColor="text1"/>
          <w:sz w:val="24"/>
          <w:szCs w:val="24"/>
          <w:u w:val="single"/>
        </w:rPr>
        <w:t>Communication</w:t>
      </w:r>
    </w:p>
    <w:p w14:paraId="0971F7BE" w14:textId="77777777" w:rsidR="00C516BA" w:rsidRDefault="00C516BA" w:rsidP="00C516BA">
      <w:pPr>
        <w:spacing w:after="0" w:line="240" w:lineRule="auto"/>
        <w:contextualSpacing/>
        <w:jc w:val="both"/>
        <w:rPr>
          <w:rFonts w:eastAsia="Times New Roman" w:cstheme="minorHAnsi"/>
          <w:bCs/>
          <w:color w:val="000000" w:themeColor="text1"/>
          <w:sz w:val="24"/>
          <w:szCs w:val="24"/>
        </w:rPr>
      </w:pPr>
      <w:r>
        <w:rPr>
          <w:rFonts w:eastAsia="Times New Roman" w:cstheme="minorHAnsi"/>
          <w:bCs/>
          <w:color w:val="000000" w:themeColor="text1"/>
          <w:sz w:val="24"/>
          <w:szCs w:val="24"/>
        </w:rPr>
        <w:t>-</w:t>
      </w:r>
      <w:r w:rsidRPr="00C516BA">
        <w:rPr>
          <w:rFonts w:eastAsia="Times New Roman" w:cstheme="minorHAnsi"/>
          <w:bCs/>
          <w:color w:val="000000" w:themeColor="text1"/>
          <w:sz w:val="24"/>
          <w:szCs w:val="24"/>
        </w:rPr>
        <w:t>There is a concern that</w:t>
      </w:r>
      <w:r>
        <w:rPr>
          <w:rFonts w:eastAsia="Times New Roman" w:cstheme="minorHAnsi"/>
          <w:bCs/>
          <w:color w:val="000000" w:themeColor="text1"/>
          <w:sz w:val="24"/>
          <w:szCs w:val="24"/>
        </w:rPr>
        <w:t xml:space="preserve"> the Combined Committee has many good ideas, but that there needs to </w:t>
      </w:r>
    </w:p>
    <w:p w14:paraId="7439E9D2" w14:textId="77777777" w:rsidR="00C516BA" w:rsidRDefault="00C516BA" w:rsidP="00C516BA">
      <w:pPr>
        <w:spacing w:after="0" w:line="240" w:lineRule="auto"/>
        <w:ind w:firstLine="420"/>
        <w:contextualSpacing/>
        <w:jc w:val="both"/>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be clear communication about what actions are being done. </w:t>
      </w:r>
    </w:p>
    <w:p w14:paraId="6CCC0729" w14:textId="77777777" w:rsidR="00AB10C0" w:rsidRDefault="00C516BA" w:rsidP="00C516BA">
      <w:pPr>
        <w:pStyle w:val="ListParagraph"/>
        <w:numPr>
          <w:ilvl w:val="0"/>
          <w:numId w:val="8"/>
        </w:numPr>
        <w:spacing w:after="0" w:line="240" w:lineRule="auto"/>
        <w:jc w:val="both"/>
        <w:rPr>
          <w:rFonts w:eastAsia="Times New Roman" w:cstheme="minorHAnsi"/>
          <w:bCs/>
          <w:color w:val="000000" w:themeColor="text1"/>
          <w:sz w:val="24"/>
          <w:szCs w:val="24"/>
        </w:rPr>
      </w:pPr>
      <w:r>
        <w:rPr>
          <w:rFonts w:eastAsia="Times New Roman" w:cstheme="minorHAnsi"/>
          <w:bCs/>
          <w:color w:val="000000" w:themeColor="text1"/>
          <w:sz w:val="24"/>
          <w:szCs w:val="24"/>
        </w:rPr>
        <w:t>On 12/2/24, Mike Ruwe emailed the Chairs of all the St. C Councils alerting them to recent BOCE activities, asking for updates from their councils, and asking about further actions.  Mike will report back any feedback</w:t>
      </w:r>
    </w:p>
    <w:p w14:paraId="6A3BA30F" w14:textId="77777777" w:rsidR="006853B5" w:rsidRDefault="00C516BA" w:rsidP="00C516BA">
      <w:pPr>
        <w:spacing w:after="0" w:line="240" w:lineRule="auto"/>
        <w:jc w:val="both"/>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-Mike Ruwe suggested that somehow the BOCE communicates with the Parish about the </w:t>
      </w:r>
      <w:r w:rsidR="006853B5">
        <w:rPr>
          <w:rFonts w:eastAsia="Times New Roman" w:cstheme="minorHAnsi"/>
          <w:bCs/>
          <w:color w:val="000000" w:themeColor="text1"/>
          <w:sz w:val="24"/>
          <w:szCs w:val="24"/>
        </w:rPr>
        <w:t>Open</w:t>
      </w:r>
    </w:p>
    <w:p w14:paraId="0CEB5756" w14:textId="77777777" w:rsidR="00C516BA" w:rsidRDefault="006853B5" w:rsidP="006853B5">
      <w:pPr>
        <w:spacing w:after="0" w:line="240" w:lineRule="auto"/>
        <w:ind w:firstLine="720"/>
        <w:jc w:val="both"/>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 House: send an email with an Open House flyer, asking parishioners to send flyers out</w:t>
      </w:r>
    </w:p>
    <w:p w14:paraId="3B822C66" w14:textId="2FB9026D" w:rsidR="006853B5" w:rsidRPr="006853B5" w:rsidRDefault="006853B5" w:rsidP="006853B5">
      <w:pPr>
        <w:pStyle w:val="ListParagraph"/>
        <w:numPr>
          <w:ilvl w:val="0"/>
          <w:numId w:val="8"/>
        </w:numPr>
        <w:spacing w:after="0" w:line="240" w:lineRule="auto"/>
        <w:jc w:val="both"/>
        <w:rPr>
          <w:rFonts w:eastAsia="Times New Roman" w:cstheme="minorHAnsi"/>
          <w:bCs/>
          <w:color w:val="000000" w:themeColor="text1"/>
          <w:sz w:val="24"/>
          <w:szCs w:val="24"/>
        </w:rPr>
      </w:pPr>
      <w:r>
        <w:rPr>
          <w:rFonts w:eastAsia="Times New Roman" w:cstheme="minorHAnsi"/>
          <w:bCs/>
          <w:color w:val="000000" w:themeColor="text1"/>
          <w:sz w:val="24"/>
          <w:szCs w:val="24"/>
        </w:rPr>
        <w:t>Mike Ruwe will contact Deacon Henry about the best practice for contacting the parish</w:t>
      </w:r>
      <w:r w:rsidR="00106537">
        <w:rPr>
          <w:rFonts w:eastAsia="Times New Roman" w:cstheme="minorHAnsi"/>
          <w:bCs/>
          <w:color w:val="000000" w:themeColor="text1"/>
          <w:sz w:val="24"/>
          <w:szCs w:val="24"/>
        </w:rPr>
        <w:t xml:space="preserve">. </w:t>
      </w:r>
    </w:p>
    <w:p w14:paraId="0BEE1AB4" w14:textId="77777777" w:rsidR="00AB10C0" w:rsidRDefault="00AB10C0" w:rsidP="00AB10C0">
      <w:pPr>
        <w:spacing w:after="0" w:line="240" w:lineRule="auto"/>
        <w:contextualSpacing/>
        <w:rPr>
          <w:rFonts w:eastAsia="Times New Roman" w:cstheme="minorHAnsi"/>
          <w:b/>
          <w:bCs/>
          <w:color w:val="000000" w:themeColor="text1"/>
          <w:sz w:val="24"/>
          <w:szCs w:val="24"/>
          <w:u w:val="single"/>
        </w:rPr>
      </w:pPr>
    </w:p>
    <w:p w14:paraId="670DB5CC" w14:textId="6D540661" w:rsidR="00AB10C0" w:rsidRPr="00600243" w:rsidRDefault="00BC7AF5" w:rsidP="00AB10C0">
      <w:pPr>
        <w:spacing w:after="0" w:line="240" w:lineRule="auto"/>
        <w:contextualSpacing/>
        <w:rPr>
          <w:rFonts w:eastAsia="Times New Roman" w:cstheme="minorHAnsi"/>
          <w:b/>
          <w:bCs/>
          <w:color w:val="000000" w:themeColor="text1"/>
          <w:sz w:val="24"/>
          <w:szCs w:val="24"/>
          <w:u w:val="single"/>
        </w:rPr>
      </w:pPr>
      <w:r>
        <w:rPr>
          <w:rFonts w:eastAsia="Times New Roman" w:cstheme="minorHAnsi"/>
          <w:b/>
          <w:bCs/>
          <w:color w:val="000000" w:themeColor="text1"/>
          <w:sz w:val="24"/>
          <w:szCs w:val="24"/>
          <w:u w:val="single"/>
        </w:rPr>
        <w:t xml:space="preserve">New Family </w:t>
      </w:r>
      <w:r w:rsidR="00AB10C0" w:rsidRPr="00600243">
        <w:rPr>
          <w:rFonts w:eastAsia="Times New Roman" w:cstheme="minorHAnsi"/>
          <w:b/>
          <w:bCs/>
          <w:color w:val="000000" w:themeColor="text1"/>
          <w:sz w:val="24"/>
          <w:szCs w:val="24"/>
          <w:u w:val="single"/>
        </w:rPr>
        <w:t>Open House</w:t>
      </w:r>
    </w:p>
    <w:p w14:paraId="615FF874" w14:textId="259FD9CA" w:rsidR="00BC7AF5" w:rsidRDefault="00BC7AF5"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-Open House will be specifically for families </w:t>
      </w:r>
      <w:r w:rsidRPr="00106537">
        <w:rPr>
          <w:rFonts w:eastAsia="Times New Roman" w:cstheme="minorHAnsi"/>
          <w:bCs/>
          <w:i/>
          <w:iCs/>
          <w:color w:val="000000" w:themeColor="text1"/>
          <w:sz w:val="24"/>
          <w:szCs w:val="24"/>
        </w:rPr>
        <w:t>new</w:t>
      </w:r>
      <w:r>
        <w:rPr>
          <w:rFonts w:eastAsia="Times New Roman" w:cstheme="minorHAnsi"/>
          <w:bCs/>
          <w:color w:val="000000" w:themeColor="text1"/>
          <w:sz w:val="24"/>
          <w:szCs w:val="24"/>
        </w:rPr>
        <w:t xml:space="preserve"> to St. C </w:t>
      </w:r>
    </w:p>
    <w:p w14:paraId="140432B9" w14:textId="4B85A6E2" w:rsidR="00E439F1" w:rsidRDefault="00E439F1"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w:t>
      </w:r>
      <w:r w:rsidRPr="00E439F1">
        <w:rPr>
          <w:rFonts w:eastAsia="Times New Roman" w:cstheme="minorHAnsi"/>
          <w:bCs/>
          <w:color w:val="000000" w:themeColor="text1"/>
          <w:sz w:val="24"/>
          <w:szCs w:val="24"/>
        </w:rPr>
        <w:t xml:space="preserve"> </w:t>
      </w:r>
      <w:r>
        <w:rPr>
          <w:rFonts w:eastAsia="Times New Roman" w:cstheme="minorHAnsi"/>
          <w:bCs/>
          <w:color w:val="000000" w:themeColor="text1"/>
          <w:sz w:val="24"/>
          <w:szCs w:val="24"/>
        </w:rPr>
        <w:t>Switch the date of Open House to a Sunday, 1/12/24</w:t>
      </w:r>
      <w:r w:rsidR="00BC7AF5">
        <w:rPr>
          <w:rFonts w:eastAsia="Times New Roman" w:cstheme="minorHAnsi"/>
          <w:bCs/>
          <w:color w:val="000000" w:themeColor="text1"/>
          <w:sz w:val="24"/>
          <w:szCs w:val="24"/>
        </w:rPr>
        <w:t xml:space="preserve">;  11:30am-1:30pm </w:t>
      </w:r>
    </w:p>
    <w:p w14:paraId="001A8DFF" w14:textId="77777777" w:rsidR="00E439F1" w:rsidRDefault="00E439F1" w:rsidP="00E439F1">
      <w:pPr>
        <w:pStyle w:val="ListParagraph"/>
        <w:numPr>
          <w:ilvl w:val="0"/>
          <w:numId w:val="2"/>
        </w:numPr>
        <w:spacing w:after="0" w:line="240" w:lineRule="auto"/>
        <w:rPr>
          <w:rFonts w:eastAsia="Times New Roman" w:cstheme="minorHAnsi"/>
          <w:bCs/>
          <w:color w:val="000000" w:themeColor="text1"/>
          <w:sz w:val="24"/>
          <w:szCs w:val="24"/>
        </w:rPr>
      </w:pPr>
      <w:r w:rsidRPr="00E439F1">
        <w:rPr>
          <w:rFonts w:eastAsia="Times New Roman" w:cstheme="minorHAnsi"/>
          <w:bCs/>
          <w:color w:val="000000" w:themeColor="text1"/>
          <w:sz w:val="24"/>
          <w:szCs w:val="24"/>
        </w:rPr>
        <w:t>Michael Schuh</w:t>
      </w:r>
      <w:r>
        <w:rPr>
          <w:rFonts w:eastAsia="Times New Roman" w:cstheme="minorHAnsi"/>
          <w:bCs/>
          <w:color w:val="000000" w:themeColor="text1"/>
          <w:sz w:val="24"/>
          <w:szCs w:val="24"/>
        </w:rPr>
        <w:t>: that conflicts with a St. C basketball league</w:t>
      </w:r>
    </w:p>
    <w:p w14:paraId="15C61840" w14:textId="77777777" w:rsidR="00E439F1" w:rsidRDefault="00E439F1" w:rsidP="00E439F1">
      <w:pPr>
        <w:pStyle w:val="ListParagraph"/>
        <w:numPr>
          <w:ilvl w:val="0"/>
          <w:numId w:val="2"/>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The Open House would require use of the gym</w:t>
      </w:r>
    </w:p>
    <w:p w14:paraId="6B9D13F5" w14:textId="77777777" w:rsidR="00E439F1" w:rsidRDefault="00E439F1" w:rsidP="00E439F1">
      <w:pPr>
        <w:pStyle w:val="ListParagraph"/>
        <w:numPr>
          <w:ilvl w:val="0"/>
          <w:numId w:val="2"/>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{on 12/4/24 Michael Schuh contacted the organizer of the league to have the games</w:t>
      </w:r>
    </w:p>
    <w:p w14:paraId="04139BDE" w14:textId="3A521539" w:rsidR="00E439F1" w:rsidRDefault="00E439F1" w:rsidP="00E439F1">
      <w:pPr>
        <w:spacing w:after="0" w:line="240" w:lineRule="auto"/>
        <w:ind w:left="720"/>
        <w:rPr>
          <w:rFonts w:eastAsia="Times New Roman" w:cstheme="minorHAnsi"/>
          <w:bCs/>
          <w:color w:val="000000" w:themeColor="text1"/>
          <w:sz w:val="24"/>
          <w:szCs w:val="24"/>
        </w:rPr>
      </w:pPr>
      <w:r>
        <w:rPr>
          <w:rFonts w:eastAsia="Times New Roman" w:cstheme="minorHAnsi"/>
          <w:bCs/>
          <w:color w:val="000000" w:themeColor="text1"/>
          <w:sz w:val="24"/>
          <w:szCs w:val="24"/>
        </w:rPr>
        <w:t>moved back that day to allow the Open House to happen</w:t>
      </w:r>
      <w:r w:rsidR="00106537">
        <w:rPr>
          <w:rFonts w:eastAsia="Times New Roman" w:cstheme="minorHAnsi"/>
          <w:bCs/>
          <w:color w:val="000000" w:themeColor="text1"/>
          <w:sz w:val="24"/>
          <w:szCs w:val="24"/>
        </w:rPr>
        <w:t>}</w:t>
      </w:r>
    </w:p>
    <w:p w14:paraId="570B4E10" w14:textId="77777777" w:rsidR="00B71CBB" w:rsidRDefault="00B71CBB" w:rsidP="00C516BA">
      <w:pPr>
        <w:spacing w:after="0" w:line="240" w:lineRule="auto"/>
        <w:rPr>
          <w:rFonts w:eastAsia="Times New Roman" w:cstheme="minorHAnsi"/>
          <w:bCs/>
          <w:color w:val="000000" w:themeColor="text1"/>
          <w:sz w:val="24"/>
          <w:szCs w:val="24"/>
        </w:rPr>
      </w:pPr>
    </w:p>
    <w:p w14:paraId="5EE8D2F0" w14:textId="67BEB26C" w:rsidR="00DE7BC7" w:rsidRDefault="00DE7BC7" w:rsidP="00C516BA">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lastRenderedPageBreak/>
        <w:t>-Mike Jacks: for the Open House</w:t>
      </w:r>
    </w:p>
    <w:p w14:paraId="754CFDE3" w14:textId="16FDF82A" w:rsidR="00DE7BC7" w:rsidRDefault="00DE7BC7" w:rsidP="00DE7BC7">
      <w:pPr>
        <w:pStyle w:val="ListParagraph"/>
        <w:numPr>
          <w:ilvl w:val="0"/>
          <w:numId w:val="11"/>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Ask that BOCE member</w:t>
      </w:r>
      <w:r w:rsidR="00085ED5">
        <w:rPr>
          <w:rFonts w:eastAsia="Times New Roman" w:cstheme="minorHAnsi"/>
          <w:bCs/>
          <w:color w:val="000000" w:themeColor="text1"/>
          <w:sz w:val="24"/>
          <w:szCs w:val="24"/>
        </w:rPr>
        <w:t>s</w:t>
      </w:r>
      <w:r>
        <w:rPr>
          <w:rFonts w:eastAsia="Times New Roman" w:cstheme="minorHAnsi"/>
          <w:bCs/>
          <w:color w:val="000000" w:themeColor="text1"/>
          <w:sz w:val="24"/>
          <w:szCs w:val="24"/>
        </w:rPr>
        <w:t xml:space="preserve"> be present if possible</w:t>
      </w:r>
    </w:p>
    <w:p w14:paraId="7E47196E" w14:textId="5BA8E020" w:rsidR="00DE7BC7" w:rsidRDefault="00DE7BC7" w:rsidP="00DE7BC7">
      <w:pPr>
        <w:pStyle w:val="ListParagraph"/>
        <w:numPr>
          <w:ilvl w:val="0"/>
          <w:numId w:val="11"/>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Tables in the gym with representatives from the various parish organizations</w:t>
      </w:r>
    </w:p>
    <w:p w14:paraId="78AB1A71" w14:textId="14C74A96" w:rsidR="00DE7BC7" w:rsidRDefault="00DE7BC7" w:rsidP="00DE7BC7">
      <w:pPr>
        <w:pStyle w:val="ListParagraph"/>
        <w:numPr>
          <w:ilvl w:val="0"/>
          <w:numId w:val="11"/>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Student </w:t>
      </w:r>
      <w:r w:rsidR="00085ED5">
        <w:rPr>
          <w:rFonts w:eastAsia="Times New Roman" w:cstheme="minorHAnsi"/>
          <w:bCs/>
          <w:color w:val="000000" w:themeColor="text1"/>
          <w:sz w:val="24"/>
          <w:szCs w:val="24"/>
        </w:rPr>
        <w:t xml:space="preserve">tour </w:t>
      </w:r>
      <w:r>
        <w:rPr>
          <w:rFonts w:eastAsia="Times New Roman" w:cstheme="minorHAnsi"/>
          <w:bCs/>
          <w:color w:val="000000" w:themeColor="text1"/>
          <w:sz w:val="24"/>
          <w:szCs w:val="24"/>
        </w:rPr>
        <w:t>guides</w:t>
      </w:r>
    </w:p>
    <w:p w14:paraId="208AB206" w14:textId="32D35FCB" w:rsidR="00DE7BC7" w:rsidRPr="00DE7BC7" w:rsidRDefault="00DE7BC7" w:rsidP="00DE7BC7">
      <w:pPr>
        <w:pStyle w:val="ListParagraph"/>
        <w:numPr>
          <w:ilvl w:val="0"/>
          <w:numId w:val="11"/>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Maybe refreshments </w:t>
      </w:r>
    </w:p>
    <w:p w14:paraId="0A41EF58" w14:textId="1E87B1A7" w:rsidR="00085ED5" w:rsidRDefault="00085ED5" w:rsidP="00C516BA">
      <w:pPr>
        <w:spacing w:after="0" w:line="240" w:lineRule="auto"/>
        <w:rPr>
          <w:rFonts w:eastAsia="Times New Roman" w:cstheme="minorHAnsi"/>
          <w:bCs/>
          <w:color w:val="000000" w:themeColor="text1"/>
          <w:sz w:val="24"/>
          <w:szCs w:val="24"/>
        </w:rPr>
      </w:pPr>
    </w:p>
    <w:p w14:paraId="56B70D5D" w14:textId="232845C7" w:rsidR="00085ED5" w:rsidRDefault="00085ED5" w:rsidP="00C516BA">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-Marketing – Molly:</w:t>
      </w:r>
      <w:r w:rsidR="00B71CBB">
        <w:rPr>
          <w:rFonts w:eastAsia="Times New Roman" w:cstheme="minorHAnsi"/>
          <w:bCs/>
          <w:color w:val="000000" w:themeColor="text1"/>
          <w:sz w:val="24"/>
          <w:szCs w:val="24"/>
        </w:rPr>
        <w:t xml:space="preserve"> can we</w:t>
      </w:r>
      <w:r>
        <w:rPr>
          <w:rFonts w:eastAsia="Times New Roman" w:cstheme="minorHAnsi"/>
          <w:bCs/>
          <w:color w:val="000000" w:themeColor="text1"/>
          <w:sz w:val="24"/>
          <w:szCs w:val="24"/>
        </w:rPr>
        <w:t xml:space="preserve"> put flyer and info on social media</w:t>
      </w:r>
      <w:r w:rsidR="00B71CBB">
        <w:rPr>
          <w:rFonts w:eastAsia="Times New Roman" w:cstheme="minorHAnsi"/>
          <w:bCs/>
          <w:color w:val="000000" w:themeColor="text1"/>
          <w:sz w:val="24"/>
          <w:szCs w:val="24"/>
        </w:rPr>
        <w:t>?</w:t>
      </w:r>
    </w:p>
    <w:p w14:paraId="5A3ECED9" w14:textId="77777777" w:rsidR="00085ED5" w:rsidRDefault="00085ED5" w:rsidP="00C516BA">
      <w:pPr>
        <w:spacing w:after="0" w:line="240" w:lineRule="auto"/>
        <w:rPr>
          <w:rFonts w:eastAsia="Times New Roman" w:cstheme="minorHAnsi"/>
          <w:bCs/>
          <w:color w:val="000000" w:themeColor="text1"/>
          <w:sz w:val="24"/>
          <w:szCs w:val="24"/>
        </w:rPr>
      </w:pPr>
    </w:p>
    <w:p w14:paraId="7F4F550F" w14:textId="1992961B" w:rsidR="00E439F1" w:rsidRDefault="00C516BA" w:rsidP="00C516BA">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w:t>
      </w:r>
      <w:r w:rsidR="00BC7AF5">
        <w:rPr>
          <w:rFonts w:eastAsia="Times New Roman" w:cstheme="minorHAnsi"/>
          <w:bCs/>
          <w:color w:val="000000" w:themeColor="text1"/>
          <w:sz w:val="24"/>
          <w:szCs w:val="24"/>
        </w:rPr>
        <w:t>What do we do well?  What makes St. C unique</w:t>
      </w:r>
      <w:r w:rsidR="00085ED5">
        <w:rPr>
          <w:rFonts w:eastAsia="Times New Roman" w:cstheme="minorHAnsi"/>
          <w:bCs/>
          <w:color w:val="000000" w:themeColor="text1"/>
          <w:sz w:val="24"/>
          <w:szCs w:val="24"/>
        </w:rPr>
        <w:t>?</w:t>
      </w:r>
    </w:p>
    <w:p w14:paraId="27D6C435" w14:textId="77777777" w:rsidR="00BC7AF5" w:rsidRDefault="00BC7AF5" w:rsidP="00BC7AF5">
      <w:pPr>
        <w:pStyle w:val="ListParagraph"/>
        <w:numPr>
          <w:ilvl w:val="0"/>
          <w:numId w:val="9"/>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Mike Jacks:  </w:t>
      </w:r>
    </w:p>
    <w:p w14:paraId="63B06A45" w14:textId="29B56EBB" w:rsidR="00BC7AF5" w:rsidRPr="00BC7AF5" w:rsidRDefault="00BC7AF5" w:rsidP="00BC7AF5">
      <w:pPr>
        <w:pStyle w:val="ListParagraph"/>
        <w:numPr>
          <w:ilvl w:val="1"/>
          <w:numId w:val="9"/>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yes, academics are important, but </w:t>
      </w:r>
      <w:r w:rsidR="00085ED5">
        <w:rPr>
          <w:rFonts w:eastAsia="Times New Roman" w:cstheme="minorHAnsi"/>
          <w:bCs/>
          <w:color w:val="000000" w:themeColor="text1"/>
          <w:sz w:val="24"/>
          <w:szCs w:val="24"/>
        </w:rPr>
        <w:t>C</w:t>
      </w:r>
      <w:r>
        <w:rPr>
          <w:rFonts w:eastAsia="Times New Roman" w:cstheme="minorHAnsi"/>
          <w:bCs/>
          <w:color w:val="000000" w:themeColor="text1"/>
          <w:sz w:val="24"/>
          <w:szCs w:val="24"/>
        </w:rPr>
        <w:t>atholic schools are about the holistic formation of students</w:t>
      </w:r>
      <w:r w:rsidR="005C1A34">
        <w:rPr>
          <w:rFonts w:eastAsia="Times New Roman" w:cstheme="minorHAnsi"/>
          <w:bCs/>
          <w:color w:val="000000" w:themeColor="text1"/>
          <w:sz w:val="24"/>
          <w:szCs w:val="24"/>
        </w:rPr>
        <w:t xml:space="preserve"> in the Catholic faith</w:t>
      </w:r>
      <w:r>
        <w:rPr>
          <w:rFonts w:eastAsia="Times New Roman" w:cstheme="minorHAnsi"/>
          <w:bCs/>
          <w:color w:val="000000" w:themeColor="text1"/>
          <w:sz w:val="24"/>
          <w:szCs w:val="24"/>
        </w:rPr>
        <w:t xml:space="preserve">;  </w:t>
      </w:r>
    </w:p>
    <w:p w14:paraId="5BDD9569" w14:textId="6E75001F" w:rsidR="00BC7AF5" w:rsidRDefault="00085ED5" w:rsidP="00BC7AF5">
      <w:pPr>
        <w:pStyle w:val="ListParagraph"/>
        <w:numPr>
          <w:ilvl w:val="1"/>
          <w:numId w:val="9"/>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C</w:t>
      </w:r>
      <w:r w:rsidR="00BC7AF5">
        <w:rPr>
          <w:rFonts w:eastAsia="Times New Roman" w:cstheme="minorHAnsi"/>
          <w:bCs/>
          <w:color w:val="000000" w:themeColor="text1"/>
          <w:sz w:val="24"/>
          <w:szCs w:val="24"/>
        </w:rPr>
        <w:t xml:space="preserve">atholic schools are in partnership with parents in the education of students </w:t>
      </w:r>
    </w:p>
    <w:p w14:paraId="1715DB81" w14:textId="5A3AE7CB" w:rsidR="00BC7AF5" w:rsidRDefault="00BC7AF5" w:rsidP="00BC7AF5">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-John David:  When is registration?</w:t>
      </w:r>
    </w:p>
    <w:p w14:paraId="20DB31C9" w14:textId="26C8D704" w:rsidR="00BC7AF5" w:rsidRPr="00BC7AF5" w:rsidRDefault="00BC7AF5" w:rsidP="00BC7AF5">
      <w:pPr>
        <w:pStyle w:val="ListParagraph"/>
        <w:numPr>
          <w:ilvl w:val="0"/>
          <w:numId w:val="10"/>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Mike Jacks: formal registration is mid-January; however, it never closes.  A student could register the day before school starts.</w:t>
      </w:r>
    </w:p>
    <w:p w14:paraId="2B8D963C" w14:textId="77777777" w:rsidR="00106537" w:rsidRDefault="00106537" w:rsidP="00BC7AF5">
      <w:pPr>
        <w:spacing w:after="0" w:line="240" w:lineRule="auto"/>
        <w:rPr>
          <w:rFonts w:eastAsia="Times New Roman" w:cstheme="minorHAnsi"/>
          <w:bCs/>
          <w:color w:val="000000" w:themeColor="text1"/>
          <w:sz w:val="24"/>
          <w:szCs w:val="24"/>
        </w:rPr>
      </w:pPr>
    </w:p>
    <w:p w14:paraId="56C1CBF2" w14:textId="1050AA62" w:rsidR="00BC7AF5" w:rsidRDefault="00BC7AF5" w:rsidP="00BC7AF5">
      <w:p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-Mike Ruwe:  what if a student </w:t>
      </w:r>
      <w:r w:rsidR="00085ED5">
        <w:rPr>
          <w:rFonts w:eastAsia="Times New Roman" w:cstheme="minorHAnsi"/>
          <w:bCs/>
          <w:color w:val="000000" w:themeColor="text1"/>
          <w:sz w:val="24"/>
          <w:szCs w:val="24"/>
        </w:rPr>
        <w:t xml:space="preserve">who is not Catholic </w:t>
      </w:r>
      <w:r>
        <w:rPr>
          <w:rFonts w:eastAsia="Times New Roman" w:cstheme="minorHAnsi"/>
          <w:bCs/>
          <w:color w:val="000000" w:themeColor="text1"/>
          <w:sz w:val="24"/>
          <w:szCs w:val="24"/>
        </w:rPr>
        <w:t>wants to attend St. C?</w:t>
      </w:r>
    </w:p>
    <w:p w14:paraId="471CE4F1" w14:textId="2B90D0DE" w:rsidR="00AB10C0" w:rsidRPr="0092042C" w:rsidRDefault="00106537" w:rsidP="00AB10C0">
      <w:pPr>
        <w:pStyle w:val="ListParagraph"/>
        <w:numPr>
          <w:ilvl w:val="0"/>
          <w:numId w:val="10"/>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Mike Jacks: St. C welcomes students who are not </w:t>
      </w:r>
      <w:r w:rsidR="00085ED5">
        <w:rPr>
          <w:rFonts w:eastAsia="Times New Roman" w:cstheme="minorHAnsi"/>
          <w:bCs/>
          <w:color w:val="000000" w:themeColor="text1"/>
          <w:sz w:val="24"/>
          <w:szCs w:val="24"/>
        </w:rPr>
        <w:t>C</w:t>
      </w:r>
      <w:r>
        <w:rPr>
          <w:rFonts w:eastAsia="Times New Roman" w:cstheme="minorHAnsi"/>
          <w:bCs/>
          <w:color w:val="000000" w:themeColor="text1"/>
          <w:sz w:val="24"/>
          <w:szCs w:val="24"/>
        </w:rPr>
        <w:t xml:space="preserve">atholic; however, they must understand </w:t>
      </w:r>
      <w:r w:rsidR="00085ED5">
        <w:rPr>
          <w:rFonts w:eastAsia="Times New Roman" w:cstheme="minorHAnsi"/>
          <w:bCs/>
          <w:color w:val="000000" w:themeColor="text1"/>
          <w:sz w:val="24"/>
          <w:szCs w:val="24"/>
        </w:rPr>
        <w:t>that the students will participate in all parts of the Catholic education</w:t>
      </w:r>
    </w:p>
    <w:p w14:paraId="3A87BA75" w14:textId="77777777" w:rsidR="00AB10C0" w:rsidRPr="000B5FBD" w:rsidRDefault="00AB10C0" w:rsidP="00AB10C0">
      <w:pPr>
        <w:spacing w:after="0" w:line="240" w:lineRule="auto"/>
        <w:contextualSpacing/>
        <w:rPr>
          <w:rFonts w:eastAsia="Times New Roman" w:cstheme="minorHAnsi"/>
          <w:b/>
          <w:bCs/>
          <w:color w:val="000000" w:themeColor="text1"/>
          <w:sz w:val="24"/>
          <w:szCs w:val="24"/>
          <w:u w:val="single"/>
        </w:rPr>
      </w:pPr>
    </w:p>
    <w:p w14:paraId="0408EA3B" w14:textId="77777777" w:rsidR="00AB10C0" w:rsidRPr="000B5FBD" w:rsidRDefault="00AB10C0" w:rsidP="00AB10C0">
      <w:pPr>
        <w:spacing w:after="0" w:line="240" w:lineRule="auto"/>
        <w:contextualSpacing/>
        <w:rPr>
          <w:rFonts w:eastAsia="Times New Roman" w:cstheme="minorHAnsi"/>
          <w:b/>
          <w:bCs/>
          <w:color w:val="000000" w:themeColor="text1"/>
          <w:sz w:val="24"/>
          <w:szCs w:val="24"/>
          <w:u w:val="single"/>
        </w:rPr>
      </w:pPr>
      <w:r w:rsidRPr="000B5FBD">
        <w:rPr>
          <w:rFonts w:eastAsia="Times New Roman" w:cstheme="minorHAnsi"/>
          <w:b/>
          <w:bCs/>
          <w:color w:val="000000" w:themeColor="text1"/>
          <w:sz w:val="24"/>
          <w:szCs w:val="24"/>
          <w:u w:val="single"/>
        </w:rPr>
        <w:t>Religious Education Report (John David Kimes)</w:t>
      </w:r>
    </w:p>
    <w:p w14:paraId="650E9719" w14:textId="0C2221A1" w:rsidR="00AB10C0" w:rsidRDefault="00106537"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w:t>
      </w:r>
      <w:r w:rsidR="00C44321">
        <w:rPr>
          <w:rFonts w:eastAsia="Times New Roman" w:cstheme="minorHAnsi"/>
          <w:bCs/>
          <w:color w:val="000000" w:themeColor="text1"/>
          <w:sz w:val="24"/>
          <w:szCs w:val="24"/>
        </w:rPr>
        <w:t>Catechesis of the Good Shepard (CGS)</w:t>
      </w:r>
    </w:p>
    <w:p w14:paraId="282B34A8" w14:textId="4978DC9F" w:rsidR="00E87465" w:rsidRPr="00E87465" w:rsidRDefault="00E87465" w:rsidP="00E87465">
      <w:pPr>
        <w:pStyle w:val="ListParagraph"/>
        <w:numPr>
          <w:ilvl w:val="0"/>
          <w:numId w:val="10"/>
        </w:numPr>
        <w:spacing w:after="0" w:line="240" w:lineRule="auto"/>
        <w:rPr>
          <w:rFonts w:eastAsia="Times New Roman" w:cstheme="minorHAnsi"/>
          <w:bCs/>
          <w:color w:val="000000" w:themeColor="text1"/>
          <w:sz w:val="24"/>
          <w:szCs w:val="24"/>
        </w:rPr>
      </w:pPr>
      <w:r w:rsidRPr="00E87465">
        <w:rPr>
          <w:rFonts w:eastAsia="Times New Roman" w:cstheme="minorHAnsi"/>
          <w:bCs/>
          <w:color w:val="000000" w:themeColor="text1"/>
          <w:sz w:val="24"/>
          <w:szCs w:val="24"/>
        </w:rPr>
        <w:t>Added additional class on Thursdays</w:t>
      </w:r>
      <w:r>
        <w:rPr>
          <w:rFonts w:eastAsia="Times New Roman" w:cstheme="minorHAnsi"/>
          <w:bCs/>
          <w:color w:val="000000" w:themeColor="text1"/>
          <w:sz w:val="24"/>
          <w:szCs w:val="24"/>
        </w:rPr>
        <w:t xml:space="preserve"> (because of demand and not enough catechists)</w:t>
      </w:r>
    </w:p>
    <w:p w14:paraId="062649F9" w14:textId="7D36E0F7" w:rsidR="00085ED5" w:rsidRPr="00E87465" w:rsidRDefault="00DE7BC7" w:rsidP="00E87465">
      <w:pPr>
        <w:pStyle w:val="ListParagraph"/>
        <w:numPr>
          <w:ilvl w:val="0"/>
          <w:numId w:val="10"/>
        </w:numPr>
        <w:spacing w:after="0" w:line="240" w:lineRule="auto"/>
        <w:rPr>
          <w:rFonts w:eastAsia="Times New Roman" w:cstheme="minorHAnsi"/>
          <w:bCs/>
          <w:color w:val="000000" w:themeColor="text1"/>
          <w:sz w:val="24"/>
          <w:szCs w:val="24"/>
        </w:rPr>
      </w:pPr>
      <w:r w:rsidRPr="00E87465">
        <w:rPr>
          <w:rFonts w:eastAsia="Times New Roman" w:cstheme="minorHAnsi"/>
          <w:bCs/>
          <w:color w:val="000000" w:themeColor="text1"/>
          <w:sz w:val="24"/>
          <w:szCs w:val="24"/>
        </w:rPr>
        <w:t>CGS families who are not current parishioners will be invited to the Open House</w:t>
      </w:r>
    </w:p>
    <w:p w14:paraId="575AF36C" w14:textId="069F7269" w:rsidR="00085ED5" w:rsidRPr="00E87465" w:rsidRDefault="00085ED5" w:rsidP="00E87465">
      <w:pPr>
        <w:pStyle w:val="ListParagraph"/>
        <w:numPr>
          <w:ilvl w:val="0"/>
          <w:numId w:val="10"/>
        </w:numPr>
        <w:spacing w:after="0" w:line="240" w:lineRule="auto"/>
        <w:rPr>
          <w:rFonts w:eastAsia="Times New Roman" w:cstheme="minorHAnsi"/>
          <w:bCs/>
          <w:color w:val="000000" w:themeColor="text1"/>
          <w:sz w:val="24"/>
          <w:szCs w:val="24"/>
        </w:rPr>
      </w:pPr>
      <w:r w:rsidRPr="00E87465">
        <w:rPr>
          <w:rFonts w:eastAsia="Times New Roman" w:cstheme="minorHAnsi"/>
          <w:bCs/>
          <w:color w:val="000000" w:themeColor="text1"/>
          <w:sz w:val="24"/>
          <w:szCs w:val="24"/>
        </w:rPr>
        <w:t>Because unsure if there will be a space for the Atrium</w:t>
      </w:r>
      <w:r w:rsidR="00E87465">
        <w:rPr>
          <w:rFonts w:eastAsia="Times New Roman" w:cstheme="minorHAnsi"/>
          <w:bCs/>
          <w:color w:val="000000" w:themeColor="text1"/>
          <w:sz w:val="24"/>
          <w:szCs w:val="24"/>
        </w:rPr>
        <w:t xml:space="preserve"> next year</w:t>
      </w:r>
      <w:r w:rsidRPr="00E87465">
        <w:rPr>
          <w:rFonts w:eastAsia="Times New Roman" w:cstheme="minorHAnsi"/>
          <w:bCs/>
          <w:color w:val="000000" w:themeColor="text1"/>
          <w:sz w:val="24"/>
          <w:szCs w:val="24"/>
        </w:rPr>
        <w:t>, difficult to plan long-term</w:t>
      </w:r>
    </w:p>
    <w:p w14:paraId="308875F2" w14:textId="36BC6C2E" w:rsidR="00AB10C0" w:rsidRDefault="00E87465"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-Advent program after 10:00am mass on </w:t>
      </w:r>
      <w:r w:rsidR="0092042C">
        <w:rPr>
          <w:rFonts w:eastAsia="Times New Roman" w:cstheme="minorHAnsi"/>
          <w:bCs/>
          <w:color w:val="000000" w:themeColor="text1"/>
          <w:sz w:val="24"/>
          <w:szCs w:val="24"/>
        </w:rPr>
        <w:t xml:space="preserve">12/1 went well </w:t>
      </w:r>
    </w:p>
    <w:p w14:paraId="758EF394" w14:textId="2B6C627D" w:rsidR="0092042C" w:rsidRDefault="0092042C"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-Two weekends ago, Rite of Welcome for OCIA candidate </w:t>
      </w:r>
    </w:p>
    <w:p w14:paraId="249E2253" w14:textId="5DF286E4" w:rsidR="00E87465" w:rsidRDefault="0092042C"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-Sacramental prep meetings</w:t>
      </w:r>
    </w:p>
    <w:p w14:paraId="3C2DB9DC" w14:textId="168C267C" w:rsidR="0092042C" w:rsidRDefault="0092042C" w:rsidP="0092042C">
      <w:pPr>
        <w:pStyle w:val="ListParagraph"/>
        <w:numPr>
          <w:ilvl w:val="0"/>
          <w:numId w:val="12"/>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11/13 = First Communion prep</w:t>
      </w:r>
    </w:p>
    <w:p w14:paraId="19AD1A1F" w14:textId="50DEAB67" w:rsidR="0092042C" w:rsidRPr="0092042C" w:rsidRDefault="0092042C" w:rsidP="0092042C">
      <w:pPr>
        <w:pStyle w:val="ListParagraph"/>
        <w:numPr>
          <w:ilvl w:val="0"/>
          <w:numId w:val="12"/>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11/21 = Confirmation prep</w:t>
      </w:r>
    </w:p>
    <w:p w14:paraId="6044D064" w14:textId="77777777" w:rsidR="0092042C" w:rsidRDefault="0092042C"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-John David askes the group: if we hear any feedback about religious education, please pass on</w:t>
      </w:r>
    </w:p>
    <w:p w14:paraId="5C2409D5" w14:textId="2E1B16C2" w:rsidR="0092042C" w:rsidRDefault="0092042C" w:rsidP="0092042C">
      <w:pPr>
        <w:spacing w:after="0" w:line="240" w:lineRule="auto"/>
        <w:ind w:firstLine="720"/>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 to John David</w:t>
      </w:r>
    </w:p>
    <w:p w14:paraId="20AAED9D" w14:textId="77777777" w:rsidR="0092042C" w:rsidRDefault="0092042C" w:rsidP="00AB10C0">
      <w:pPr>
        <w:spacing w:after="0" w:line="240" w:lineRule="auto"/>
        <w:contextualSpacing/>
        <w:rPr>
          <w:rFonts w:eastAsia="Times New Roman" w:cstheme="minorHAnsi"/>
          <w:bCs/>
          <w:color w:val="000000" w:themeColor="text1"/>
          <w:sz w:val="24"/>
          <w:szCs w:val="24"/>
        </w:rPr>
      </w:pPr>
    </w:p>
    <w:p w14:paraId="7E219FCC" w14:textId="77777777" w:rsidR="00AB10C0" w:rsidRPr="00B03B72" w:rsidRDefault="00AB10C0" w:rsidP="00AB10C0">
      <w:pPr>
        <w:spacing w:after="0" w:line="240" w:lineRule="auto"/>
        <w:contextualSpacing/>
        <w:rPr>
          <w:rFonts w:eastAsia="Times New Roman" w:cstheme="minorHAnsi"/>
          <w:b/>
          <w:bCs/>
          <w:color w:val="000000" w:themeColor="text1"/>
          <w:sz w:val="24"/>
          <w:szCs w:val="24"/>
          <w:u w:val="single"/>
        </w:rPr>
      </w:pPr>
      <w:r w:rsidRPr="00B03B72">
        <w:rPr>
          <w:rFonts w:eastAsia="Times New Roman" w:cstheme="minorHAnsi"/>
          <w:b/>
          <w:bCs/>
          <w:color w:val="000000" w:themeColor="text1"/>
          <w:sz w:val="24"/>
          <w:szCs w:val="24"/>
          <w:u w:val="single"/>
        </w:rPr>
        <w:t>From Father Stef</w:t>
      </w:r>
    </w:p>
    <w:p w14:paraId="6F4779E0" w14:textId="77777777" w:rsidR="00AB10C0" w:rsidRDefault="00AB10C0" w:rsidP="00AB10C0">
      <w:pPr>
        <w:spacing w:after="0" w:line="240" w:lineRule="auto"/>
        <w:contextualSpacing/>
        <w:rPr>
          <w:rFonts w:eastAsia="Times New Roman" w:cstheme="minorHAnsi"/>
          <w:bCs/>
          <w:color w:val="000000" w:themeColor="text1"/>
          <w:sz w:val="24"/>
          <w:szCs w:val="24"/>
        </w:rPr>
      </w:pPr>
      <w:r w:rsidRPr="00B03B72">
        <w:rPr>
          <w:rFonts w:eastAsia="Times New Roman" w:cstheme="minorHAnsi"/>
          <w:bCs/>
          <w:color w:val="000000" w:themeColor="text1"/>
          <w:sz w:val="24"/>
          <w:szCs w:val="24"/>
        </w:rPr>
        <w:t>Last year, some members raised the question of whether or not groups other than American Heritage Girls could provide desserts at the fish fry</w:t>
      </w:r>
      <w:r w:rsidR="00A22D7F">
        <w:rPr>
          <w:rFonts w:eastAsia="Times New Roman" w:cstheme="minorHAnsi"/>
          <w:bCs/>
          <w:color w:val="000000" w:themeColor="text1"/>
          <w:sz w:val="24"/>
          <w:szCs w:val="24"/>
        </w:rPr>
        <w:t>…</w:t>
      </w:r>
      <w:r w:rsidRPr="00B03B72">
        <w:rPr>
          <w:rFonts w:eastAsia="Times New Roman" w:cstheme="minorHAnsi"/>
          <w:bCs/>
          <w:color w:val="000000" w:themeColor="text1"/>
          <w:sz w:val="24"/>
          <w:szCs w:val="24"/>
        </w:rPr>
        <w:t>I spoke with Jean Hicks, and they are more than willing to give up some nights.  Jean emailed me yesterday, and they asked for the first three nights, leaving three other nights.  If school wants them (or Boosters or PTO), they are available.  </w:t>
      </w:r>
    </w:p>
    <w:p w14:paraId="241B8049" w14:textId="77777777" w:rsidR="00A22D7F" w:rsidRDefault="00A22D7F" w:rsidP="00A22D7F">
      <w:pPr>
        <w:pStyle w:val="ListParagraph"/>
        <w:numPr>
          <w:ilvl w:val="0"/>
          <w:numId w:val="3"/>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t>Molly asked if it would be possible for American Heritage Girls to intersperse the dates—say Boosters take the 2</w:t>
      </w:r>
      <w:r w:rsidRPr="00A22D7F">
        <w:rPr>
          <w:rFonts w:eastAsia="Times New Roman" w:cstheme="minorHAnsi"/>
          <w:bCs/>
          <w:color w:val="000000" w:themeColor="text1"/>
          <w:sz w:val="24"/>
          <w:szCs w:val="24"/>
          <w:vertAlign w:val="superscript"/>
        </w:rPr>
        <w:t>nd</w:t>
      </w:r>
      <w:r>
        <w:rPr>
          <w:rFonts w:eastAsia="Times New Roman" w:cstheme="minorHAnsi"/>
          <w:bCs/>
          <w:color w:val="000000" w:themeColor="text1"/>
          <w:sz w:val="24"/>
          <w:szCs w:val="24"/>
        </w:rPr>
        <w:t xml:space="preserve"> night, etc.</w:t>
      </w:r>
    </w:p>
    <w:p w14:paraId="4E153860" w14:textId="77777777" w:rsidR="00A22D7F" w:rsidRPr="00A22D7F" w:rsidRDefault="00A22D7F" w:rsidP="00A22D7F">
      <w:pPr>
        <w:pStyle w:val="ListParagraph"/>
        <w:numPr>
          <w:ilvl w:val="0"/>
          <w:numId w:val="3"/>
        </w:numPr>
        <w:spacing w:after="0" w:line="240" w:lineRule="auto"/>
        <w:rPr>
          <w:rFonts w:eastAsia="Times New Roman" w:cstheme="minorHAnsi"/>
          <w:bCs/>
          <w:color w:val="000000" w:themeColor="text1"/>
          <w:sz w:val="24"/>
          <w:szCs w:val="24"/>
        </w:rPr>
      </w:pPr>
      <w:r>
        <w:rPr>
          <w:rFonts w:eastAsia="Times New Roman" w:cstheme="minorHAnsi"/>
          <w:bCs/>
          <w:color w:val="000000" w:themeColor="text1"/>
          <w:sz w:val="24"/>
          <w:szCs w:val="24"/>
        </w:rPr>
        <w:lastRenderedPageBreak/>
        <w:t>Mike Ruwe will contact Fr. Stef about this</w:t>
      </w:r>
    </w:p>
    <w:p w14:paraId="1F209C22" w14:textId="77777777" w:rsidR="00A22D7F" w:rsidRPr="00B03B72" w:rsidRDefault="00A22D7F" w:rsidP="00AB10C0">
      <w:pPr>
        <w:spacing w:after="0" w:line="240" w:lineRule="auto"/>
        <w:contextualSpacing/>
        <w:rPr>
          <w:rFonts w:eastAsia="Times New Roman" w:cstheme="minorHAnsi"/>
          <w:bCs/>
          <w:color w:val="000000" w:themeColor="text1"/>
          <w:sz w:val="24"/>
          <w:szCs w:val="24"/>
        </w:rPr>
      </w:pPr>
    </w:p>
    <w:p w14:paraId="7767ED79" w14:textId="77777777" w:rsidR="0092042C" w:rsidRDefault="0092042C" w:rsidP="00AB10C0">
      <w:pPr>
        <w:spacing w:after="0" w:line="240" w:lineRule="auto"/>
        <w:contextualSpacing/>
        <w:rPr>
          <w:rFonts w:eastAsia="Times New Roman" w:cstheme="minorHAnsi"/>
          <w:b/>
          <w:bCs/>
          <w:color w:val="000000" w:themeColor="text1"/>
          <w:sz w:val="24"/>
          <w:szCs w:val="24"/>
          <w:u w:val="single"/>
        </w:rPr>
      </w:pPr>
    </w:p>
    <w:p w14:paraId="53571F3F" w14:textId="690E3EFA" w:rsidR="00AB10C0" w:rsidRPr="00600243" w:rsidRDefault="00AB10C0" w:rsidP="00AB10C0">
      <w:pPr>
        <w:spacing w:after="0" w:line="240" w:lineRule="auto"/>
        <w:contextualSpacing/>
        <w:rPr>
          <w:rFonts w:eastAsia="Times New Roman" w:cstheme="minorHAnsi"/>
          <w:b/>
          <w:bCs/>
          <w:color w:val="000000" w:themeColor="text1"/>
          <w:sz w:val="24"/>
          <w:szCs w:val="24"/>
          <w:u w:val="single"/>
        </w:rPr>
      </w:pPr>
      <w:r w:rsidRPr="00600243">
        <w:rPr>
          <w:rFonts w:eastAsia="Times New Roman" w:cstheme="minorHAnsi"/>
          <w:b/>
          <w:bCs/>
          <w:color w:val="000000" w:themeColor="text1"/>
          <w:sz w:val="24"/>
          <w:szCs w:val="24"/>
          <w:u w:val="single"/>
        </w:rPr>
        <w:t>Combined Committee</w:t>
      </w:r>
    </w:p>
    <w:p w14:paraId="5056A2A2" w14:textId="77777777" w:rsidR="00AB10C0" w:rsidRDefault="00AB10C0"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Date of next Combined Committee meeting: 2/6/25</w:t>
      </w:r>
    </w:p>
    <w:p w14:paraId="3991648E" w14:textId="77777777" w:rsidR="00AB10C0" w:rsidRDefault="00AB10C0" w:rsidP="00AB10C0">
      <w:pPr>
        <w:spacing w:after="0" w:line="240" w:lineRule="auto"/>
        <w:contextualSpacing/>
        <w:rPr>
          <w:rFonts w:eastAsia="Times New Roman" w:cstheme="minorHAnsi"/>
          <w:b/>
          <w:bCs/>
          <w:color w:val="000000" w:themeColor="text1"/>
          <w:sz w:val="24"/>
          <w:szCs w:val="24"/>
          <w:u w:val="single"/>
        </w:rPr>
      </w:pPr>
    </w:p>
    <w:p w14:paraId="19CB6731" w14:textId="77777777" w:rsidR="00AB10C0" w:rsidRPr="0073189A" w:rsidRDefault="00AB10C0" w:rsidP="00AB10C0">
      <w:pPr>
        <w:spacing w:after="0" w:line="240" w:lineRule="auto"/>
        <w:contextualSpacing/>
        <w:rPr>
          <w:rFonts w:eastAsia="Times New Roman" w:cstheme="minorHAnsi"/>
          <w:b/>
          <w:bCs/>
          <w:color w:val="000000" w:themeColor="text1"/>
          <w:sz w:val="24"/>
          <w:szCs w:val="24"/>
          <w:u w:val="single"/>
        </w:rPr>
      </w:pPr>
      <w:r w:rsidRPr="0073189A">
        <w:rPr>
          <w:rFonts w:eastAsia="Times New Roman" w:cstheme="minorHAnsi"/>
          <w:b/>
          <w:bCs/>
          <w:color w:val="000000" w:themeColor="text1"/>
          <w:sz w:val="24"/>
          <w:szCs w:val="24"/>
          <w:u w:val="single"/>
        </w:rPr>
        <w:t xml:space="preserve">PTO </w:t>
      </w:r>
    </w:p>
    <w:p w14:paraId="2B4280D8" w14:textId="77777777" w:rsidR="00A22D7F" w:rsidRDefault="00A22D7F"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-Molly reports that PTO is planning a new Family Night Bingo for the end of Catholic Schools</w:t>
      </w:r>
    </w:p>
    <w:p w14:paraId="3155A13B" w14:textId="77777777" w:rsidR="00A22D7F" w:rsidRDefault="00A22D7F" w:rsidP="00A22D7F">
      <w:pPr>
        <w:spacing w:after="0" w:line="240" w:lineRule="auto"/>
        <w:ind w:firstLine="720"/>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Week </w:t>
      </w:r>
    </w:p>
    <w:p w14:paraId="1CA58A70" w14:textId="77777777" w:rsidR="0092042C" w:rsidRDefault="003F5A4F" w:rsidP="0092042C">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-Mike Ruwe</w:t>
      </w:r>
      <w:r w:rsidR="0092042C">
        <w:rPr>
          <w:rFonts w:eastAsia="Times New Roman" w:cstheme="minorHAnsi"/>
          <w:bCs/>
          <w:color w:val="000000" w:themeColor="text1"/>
          <w:sz w:val="24"/>
          <w:szCs w:val="24"/>
        </w:rPr>
        <w:t xml:space="preserve">: </w:t>
      </w:r>
      <w:r>
        <w:rPr>
          <w:rFonts w:eastAsia="Times New Roman" w:cstheme="minorHAnsi"/>
          <w:bCs/>
          <w:color w:val="000000" w:themeColor="text1"/>
          <w:sz w:val="24"/>
          <w:szCs w:val="24"/>
        </w:rPr>
        <w:t>there are so many excellent events produced by the PTO – could</w:t>
      </w:r>
      <w:r w:rsidR="0092042C">
        <w:rPr>
          <w:rFonts w:eastAsia="Times New Roman" w:cstheme="minorHAnsi"/>
          <w:bCs/>
          <w:color w:val="000000" w:themeColor="text1"/>
          <w:sz w:val="24"/>
          <w:szCs w:val="24"/>
        </w:rPr>
        <w:t xml:space="preserve"> </w:t>
      </w:r>
      <w:r>
        <w:rPr>
          <w:rFonts w:eastAsia="Times New Roman" w:cstheme="minorHAnsi"/>
          <w:bCs/>
          <w:color w:val="000000" w:themeColor="text1"/>
          <w:sz w:val="24"/>
          <w:szCs w:val="24"/>
        </w:rPr>
        <w:t>the PTO create a</w:t>
      </w:r>
    </w:p>
    <w:p w14:paraId="09CAE284" w14:textId="77777777" w:rsidR="0092042C" w:rsidRDefault="003F5A4F" w:rsidP="003F5A4F">
      <w:pPr>
        <w:spacing w:after="0" w:line="240" w:lineRule="auto"/>
        <w:ind w:firstLine="720"/>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 flyer highlighting all of the PTO events to be distributed at events such</w:t>
      </w:r>
      <w:r w:rsidR="0092042C">
        <w:rPr>
          <w:rFonts w:eastAsia="Times New Roman" w:cstheme="minorHAnsi"/>
          <w:bCs/>
          <w:color w:val="000000" w:themeColor="text1"/>
          <w:sz w:val="24"/>
          <w:szCs w:val="24"/>
        </w:rPr>
        <w:t xml:space="preserve"> </w:t>
      </w:r>
      <w:r>
        <w:rPr>
          <w:rFonts w:eastAsia="Times New Roman" w:cstheme="minorHAnsi"/>
          <w:bCs/>
          <w:color w:val="000000" w:themeColor="text1"/>
          <w:sz w:val="24"/>
          <w:szCs w:val="24"/>
        </w:rPr>
        <w:t>as the Open</w:t>
      </w:r>
    </w:p>
    <w:p w14:paraId="6A240EB0" w14:textId="21AD20AA" w:rsidR="006C4634" w:rsidRDefault="003F5A4F" w:rsidP="003F5A4F">
      <w:pPr>
        <w:spacing w:after="0" w:line="240" w:lineRule="auto"/>
        <w:ind w:firstLine="720"/>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 House?</w:t>
      </w:r>
    </w:p>
    <w:p w14:paraId="0454728C" w14:textId="77777777" w:rsidR="00E439F1" w:rsidRPr="006C4634" w:rsidRDefault="003F5A4F" w:rsidP="006C4634">
      <w:pPr>
        <w:pStyle w:val="ListParagraph"/>
        <w:numPr>
          <w:ilvl w:val="0"/>
          <w:numId w:val="5"/>
        </w:numPr>
        <w:spacing w:after="0" w:line="240" w:lineRule="auto"/>
        <w:rPr>
          <w:rFonts w:eastAsia="Times New Roman" w:cstheme="minorHAnsi"/>
          <w:bCs/>
          <w:color w:val="000000" w:themeColor="text1"/>
          <w:sz w:val="24"/>
          <w:szCs w:val="24"/>
        </w:rPr>
      </w:pPr>
      <w:r w:rsidRPr="006C4634">
        <w:rPr>
          <w:rFonts w:eastAsia="Times New Roman" w:cstheme="minorHAnsi"/>
          <w:bCs/>
          <w:color w:val="000000" w:themeColor="text1"/>
          <w:sz w:val="24"/>
          <w:szCs w:val="24"/>
        </w:rPr>
        <w:t xml:space="preserve">Molly </w:t>
      </w:r>
      <w:r w:rsidR="00E439F1" w:rsidRPr="006C4634">
        <w:rPr>
          <w:rFonts w:eastAsia="Times New Roman" w:cstheme="minorHAnsi"/>
          <w:bCs/>
          <w:color w:val="000000" w:themeColor="text1"/>
          <w:sz w:val="24"/>
          <w:szCs w:val="24"/>
        </w:rPr>
        <w:t>will bring this idea to the PTO</w:t>
      </w:r>
    </w:p>
    <w:p w14:paraId="43060863" w14:textId="4760A3BD" w:rsidR="00AB10C0" w:rsidRPr="00575DB8" w:rsidRDefault="003F5A4F" w:rsidP="00AB10C0">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 </w:t>
      </w:r>
    </w:p>
    <w:p w14:paraId="597CA092" w14:textId="77777777" w:rsidR="00AB10C0" w:rsidRPr="0073189A" w:rsidRDefault="00AB10C0" w:rsidP="00AB10C0">
      <w:pPr>
        <w:spacing w:after="0" w:line="240" w:lineRule="auto"/>
        <w:contextualSpacing/>
        <w:rPr>
          <w:rFonts w:eastAsia="Times New Roman" w:cstheme="minorHAnsi"/>
          <w:b/>
          <w:color w:val="000000" w:themeColor="text1"/>
          <w:sz w:val="24"/>
          <w:szCs w:val="24"/>
          <w:u w:val="single"/>
        </w:rPr>
      </w:pPr>
      <w:r w:rsidRPr="0073189A">
        <w:rPr>
          <w:rFonts w:eastAsia="Times New Roman" w:cstheme="minorHAnsi"/>
          <w:b/>
          <w:color w:val="000000" w:themeColor="text1"/>
          <w:sz w:val="24"/>
          <w:szCs w:val="24"/>
          <w:u w:val="single"/>
        </w:rPr>
        <w:t>Adjournment</w:t>
      </w:r>
    </w:p>
    <w:p w14:paraId="1D28DC61" w14:textId="77777777" w:rsidR="00AB10C0" w:rsidRPr="00FA4C00" w:rsidRDefault="00AB10C0" w:rsidP="00AB10C0">
      <w:pPr>
        <w:spacing w:after="0" w:line="240" w:lineRule="auto"/>
        <w:contextualSpacing/>
        <w:rPr>
          <w:rFonts w:eastAsia="Times New Roman" w:cstheme="minorHAnsi"/>
          <w:bCs/>
          <w:color w:val="000000" w:themeColor="text1"/>
          <w:sz w:val="24"/>
          <w:szCs w:val="24"/>
        </w:rPr>
      </w:pPr>
      <w:r w:rsidRPr="000807F7">
        <w:rPr>
          <w:rFonts w:cstheme="minorHAnsi"/>
          <w:sz w:val="24"/>
          <w:szCs w:val="24"/>
        </w:rPr>
        <w:t xml:space="preserve">Next BOCE meeting: </w:t>
      </w:r>
      <w:r w:rsidRPr="00FA4C00">
        <w:rPr>
          <w:rFonts w:eastAsia="Times New Roman" w:cstheme="minorHAnsi"/>
          <w:bCs/>
          <w:color w:val="000000" w:themeColor="text1"/>
          <w:sz w:val="24"/>
          <w:szCs w:val="24"/>
        </w:rPr>
        <w:t>1/7/25 BOCE</w:t>
      </w:r>
    </w:p>
    <w:p w14:paraId="34DFCA59" w14:textId="77777777" w:rsidR="00AB10C0" w:rsidRPr="000B5FBD" w:rsidRDefault="00AB10C0" w:rsidP="00AB10C0">
      <w:pPr>
        <w:spacing w:after="0" w:line="240" w:lineRule="auto"/>
        <w:contextualSpacing/>
        <w:rPr>
          <w:rFonts w:eastAsia="Times New Roman" w:cstheme="minorHAnsi"/>
          <w:sz w:val="24"/>
          <w:szCs w:val="24"/>
        </w:rPr>
      </w:pPr>
    </w:p>
    <w:p w14:paraId="08628E0E" w14:textId="77777777" w:rsidR="00AB10C0" w:rsidRPr="0073189A" w:rsidRDefault="00AB10C0" w:rsidP="00AB10C0">
      <w:pPr>
        <w:spacing w:after="0" w:line="240" w:lineRule="auto"/>
        <w:contextualSpacing/>
        <w:rPr>
          <w:rFonts w:eastAsia="Times New Roman" w:cstheme="minorHAnsi"/>
          <w:b/>
          <w:color w:val="000000" w:themeColor="text1"/>
          <w:sz w:val="24"/>
          <w:szCs w:val="24"/>
          <w:u w:val="single"/>
        </w:rPr>
      </w:pPr>
      <w:r w:rsidRPr="0073189A">
        <w:rPr>
          <w:rFonts w:eastAsia="Times New Roman" w:cstheme="minorHAnsi"/>
          <w:b/>
          <w:i/>
          <w:color w:val="000000" w:themeColor="text1"/>
          <w:sz w:val="24"/>
          <w:szCs w:val="24"/>
          <w:u w:val="single"/>
        </w:rPr>
        <w:t>Closing Prayer</w:t>
      </w:r>
      <w:r w:rsidRPr="0073189A">
        <w:rPr>
          <w:rFonts w:eastAsia="Times New Roman" w:cstheme="minorHAnsi"/>
          <w:b/>
          <w:color w:val="000000" w:themeColor="text1"/>
          <w:sz w:val="24"/>
          <w:szCs w:val="24"/>
          <w:u w:val="single"/>
        </w:rPr>
        <w:t xml:space="preserve">: </w:t>
      </w:r>
    </w:p>
    <w:p w14:paraId="47F05AC5" w14:textId="77777777" w:rsidR="0026265D" w:rsidRPr="00AB10C0" w:rsidRDefault="00AB10C0" w:rsidP="00AB10C0">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Mike Jacks </w:t>
      </w:r>
    </w:p>
    <w:sectPr w:rsidR="0026265D" w:rsidRPr="00AB1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72 Black">
    <w:panose1 w:val="020B0A04030603020204"/>
    <w:charset w:val="00"/>
    <w:family w:val="swiss"/>
    <w:pitch w:val="variable"/>
    <w:sig w:usb0="A00002EF" w:usb1="5000205B" w:usb2="00000008"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30D"/>
    <w:multiLevelType w:val="hybridMultilevel"/>
    <w:tmpl w:val="22A8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4C94"/>
    <w:multiLevelType w:val="hybridMultilevel"/>
    <w:tmpl w:val="0B9EE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D6DE6"/>
    <w:multiLevelType w:val="hybridMultilevel"/>
    <w:tmpl w:val="CDA4BE86"/>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 w15:restartNumberingAfterBreak="0">
    <w:nsid w:val="11262312"/>
    <w:multiLevelType w:val="hybridMultilevel"/>
    <w:tmpl w:val="5BE4B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11071D"/>
    <w:multiLevelType w:val="hybridMultilevel"/>
    <w:tmpl w:val="1C7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70D9C"/>
    <w:multiLevelType w:val="hybridMultilevel"/>
    <w:tmpl w:val="762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D0FF8"/>
    <w:multiLevelType w:val="hybridMultilevel"/>
    <w:tmpl w:val="BE7A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429C0"/>
    <w:multiLevelType w:val="hybridMultilevel"/>
    <w:tmpl w:val="C5F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8196F"/>
    <w:multiLevelType w:val="hybridMultilevel"/>
    <w:tmpl w:val="D71A854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2F016F72"/>
    <w:multiLevelType w:val="hybridMultilevel"/>
    <w:tmpl w:val="5F3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57F6F"/>
    <w:multiLevelType w:val="hybridMultilevel"/>
    <w:tmpl w:val="185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553B6"/>
    <w:multiLevelType w:val="hybridMultilevel"/>
    <w:tmpl w:val="48E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12B46"/>
    <w:multiLevelType w:val="hybridMultilevel"/>
    <w:tmpl w:val="A11E8CA8"/>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3" w15:restartNumberingAfterBreak="0">
    <w:nsid w:val="65F5222A"/>
    <w:multiLevelType w:val="hybridMultilevel"/>
    <w:tmpl w:val="07DAA0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6"/>
  </w:num>
  <w:num w:numId="3">
    <w:abstractNumId w:val="10"/>
  </w:num>
  <w:num w:numId="4">
    <w:abstractNumId w:val="2"/>
  </w:num>
  <w:num w:numId="5">
    <w:abstractNumId w:val="12"/>
  </w:num>
  <w:num w:numId="6">
    <w:abstractNumId w:val="1"/>
  </w:num>
  <w:num w:numId="7">
    <w:abstractNumId w:val="5"/>
  </w:num>
  <w:num w:numId="8">
    <w:abstractNumId w:val="13"/>
  </w:num>
  <w:num w:numId="9">
    <w:abstractNumId w:val="0"/>
  </w:num>
  <w:num w:numId="10">
    <w:abstractNumId w:val="4"/>
  </w:num>
  <w:num w:numId="11">
    <w:abstractNumId w:val="7"/>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C0"/>
    <w:rsid w:val="00085ED5"/>
    <w:rsid w:val="001004D8"/>
    <w:rsid w:val="00106537"/>
    <w:rsid w:val="00125A72"/>
    <w:rsid w:val="0026265D"/>
    <w:rsid w:val="00374903"/>
    <w:rsid w:val="003F5A4F"/>
    <w:rsid w:val="0046012C"/>
    <w:rsid w:val="005C1A34"/>
    <w:rsid w:val="006853B5"/>
    <w:rsid w:val="006C4634"/>
    <w:rsid w:val="0092042C"/>
    <w:rsid w:val="00A22D7F"/>
    <w:rsid w:val="00A3681F"/>
    <w:rsid w:val="00A525D8"/>
    <w:rsid w:val="00AB10C0"/>
    <w:rsid w:val="00B71CBB"/>
    <w:rsid w:val="00BC7AF5"/>
    <w:rsid w:val="00C44321"/>
    <w:rsid w:val="00C516BA"/>
    <w:rsid w:val="00CA0FA4"/>
    <w:rsid w:val="00D21496"/>
    <w:rsid w:val="00D90488"/>
    <w:rsid w:val="00DE7BC7"/>
    <w:rsid w:val="00E439F1"/>
    <w:rsid w:val="00E8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3B4E"/>
  <w15:chartTrackingRefBased/>
  <w15:docId w15:val="{227E6DCC-CB87-4AF8-A990-DFFE56F8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0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9F1"/>
    <w:pPr>
      <w:ind w:left="720"/>
      <w:contextualSpacing/>
    </w:pPr>
  </w:style>
  <w:style w:type="character" w:styleId="Hyperlink">
    <w:name w:val="Hyperlink"/>
    <w:basedOn w:val="DefaultParagraphFont"/>
    <w:uiPriority w:val="99"/>
    <w:unhideWhenUsed/>
    <w:rsid w:val="00B71CBB"/>
    <w:rPr>
      <w:color w:val="0563C1" w:themeColor="hyperlink"/>
      <w:u w:val="single"/>
    </w:rPr>
  </w:style>
  <w:style w:type="character" w:styleId="UnresolvedMention">
    <w:name w:val="Unresolved Mention"/>
    <w:basedOn w:val="DefaultParagraphFont"/>
    <w:uiPriority w:val="99"/>
    <w:semiHidden/>
    <w:unhideWhenUsed/>
    <w:rsid w:val="00B7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pbellmedia.org/video/593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Ruwe</dc:creator>
  <cp:keywords/>
  <dc:description/>
  <cp:lastModifiedBy>Mike Ruwe</cp:lastModifiedBy>
  <cp:revision>2</cp:revision>
  <dcterms:created xsi:type="dcterms:W3CDTF">2024-12-11T02:51:00Z</dcterms:created>
  <dcterms:modified xsi:type="dcterms:W3CDTF">2024-12-11T02:51:00Z</dcterms:modified>
</cp:coreProperties>
</file>